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7A3" w:rsidRDefault="00441E9E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Το Μουσικό Σχολείο Ρεθύμνου σε επιμορφωτικό σεμινάριο στη Μαρτινίκα στο πλαίσιο του προγράμματος Erasmus+</w:t>
      </w:r>
    </w:p>
    <w:p w:rsidR="003137A3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Το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Μουσικό Σχολείο Ρεθύμνου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μέσα στο πλαίσιο του ευρωπαϊκού προγράμματος Erasmus+ για τα έτη 2025 - 2027 με τίτλο: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Η μουσική εκπαίδευση ως γέφυρα συμπερίληψης και περιβαλλοντικής ευαισθητοποίησης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και κωδικό 2025-1-EL01-KA122-SCH-000339371 συνεχίζει δυναμικά τη διεθνή του παρουσία.           </w:t>
      </w:r>
    </w:p>
    <w:p w:rsidR="003137A3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Την περίοδο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 – 11 Απριλίου 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οι εκπαιδευτικοί του σχολείου: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Πανηγυράκη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Αν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αστασία ΠΕ02,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Βουρεξάκη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Ερωφίλη ΠΕ79.01 και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Βενιανάκη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Κρυσταλλένια ΠΕ91.01 παρακολούθησαν επιμορφωτικό σεμινάριο στη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Martinique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France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με τίτλο “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Greener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schools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 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sustainable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με θέμα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την κλιματική αλλαγή και τη βιώσιμη ανάπτυξη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του οργανισμο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ύ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PMS Erasmus+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37A3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86016" cy="1939512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016" cy="1939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2771775" cy="1897763"/>
            <wp:effectExtent l="0" t="0" r="0" b="0"/>
            <wp:docPr id="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97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7A3" w:rsidRDefault="00441E9E">
      <w:pPr>
        <w:pStyle w:val="1"/>
        <w:shd w:val="clear" w:color="auto" w:fill="FFFFFF"/>
        <w:spacing w:before="0" w:after="0"/>
        <w:ind w:left="3600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137A3" w:rsidRDefault="003137A3">
      <w:pPr>
        <w:spacing w:before="240" w:after="24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37A3" w:rsidRDefault="00441E9E">
      <w:pPr>
        <w:spacing w:before="240" w:after="240"/>
        <w:jc w:val="both"/>
      </w:pPr>
      <w:r>
        <w:rPr>
          <w:noProof/>
        </w:rPr>
        <w:drawing>
          <wp:inline distT="0" distB="0" distL="0" distR="0">
            <wp:extent cx="2051301" cy="1540929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301" cy="1540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l-GR"/>
        </w:rPr>
        <w:t xml:space="preserve"> </w:t>
      </w:r>
      <w:r>
        <w:rPr>
          <w:noProof/>
        </w:rPr>
        <w:drawing>
          <wp:inline distT="0" distB="0" distL="0" distR="0">
            <wp:extent cx="2120008" cy="1587825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08" cy="158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t xml:space="preserve"> </w:t>
      </w:r>
      <w:r>
        <w:rPr>
          <w:noProof/>
        </w:rPr>
        <w:drawing>
          <wp:inline distT="0" distB="0" distL="0" distR="0">
            <wp:extent cx="1611846" cy="1400175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1846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3137A3" w:rsidRDefault="00441E9E">
      <w:pPr>
        <w:spacing w:before="240" w:after="240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Domaine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L'Émeraude</w:t>
      </w:r>
      <w:proofErr w:type="spellEnd"/>
    </w:p>
    <w:p w:rsidR="003137A3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Το σεμινάριο επικεντρώθηκε σε σύγχρονες προσεγγίσεις για την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κατανόηση της κλιματικής αλλαγής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την περιβαλλοντική ευαισθητοποίηση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και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την ενσωμάτωσή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τους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στη σχολική εκπαίδευση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Οι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συμμετέχουσες είχαν την ευκαιρία να παρακολουθήσουν θεωρητικές εισηγήσεις και να συμμετάσχουν σε βιωματικές δραστηριότητες που αφορούσαν, μεταξύ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άλλων,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το φαινόμενο του θερμοκηπίου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τη χρήση ενέργειας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τη διαχείριση φυσικών πόρων και αποβλήτων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καθώς και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η βιώσιμη ανάπτυξη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37A3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81263" cy="1628329"/>
            <wp:effectExtent l="0" t="0" r="0" b="0"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628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00363" cy="1628443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1628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7A3" w:rsidRDefault="00441E9E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d’Arlet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Pierre</w:t>
      </w:r>
      <w:proofErr w:type="spellEnd"/>
    </w:p>
    <w:p w:rsidR="003137A3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Ιδιαίτερη έμφαση δόθηκε σε πρακτικές δραστηριότητες και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εκπαιδευτικές επισκέψεις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σε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φυσικά τοπία,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(τροπικά δάση, βουνά, καταρράκτες, υδροβιότοπους με τροπική βλάστηση, ηφαιστειακές ακτές κλπ.), μέσα από τις οποίες οι εκπαιδευτικοί απέκτησαν άμεση εμπειρία και κατανόηση των περιβαλλοντικών ζητημάτων. Παράλληλα, συμμετείχαν σε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ανταλλαγή καλών πρακτικών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με εκπαιδευτικούς από άλλες ευρωπαϊκές χώρες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ενισχύοντας τη διαπολιτισμική συνεργασία και τη δημιουργία νέων εκπαιδευτικών δικτύων.    </w:t>
      </w:r>
    </w:p>
    <w:p w:rsidR="003137A3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2576513" cy="1929818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513" cy="1929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905125" cy="1925427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25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7A3" w:rsidRPr="00441E9E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>Salines</w:t>
      </w:r>
      <w:proofErr w:type="spellEnd"/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>, mangrove</w:t>
      </w:r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Fort de France</w:t>
      </w:r>
    </w:p>
    <w:p w:rsidR="003137A3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5dveg7glx8z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Μαρτινίκα</w:t>
      </w:r>
      <w:r>
        <w:rPr>
          <w:rFonts w:ascii="Times New Roman" w:eastAsia="Times New Roman" w:hAnsi="Times New Roman" w:cs="Times New Roman"/>
          <w:sz w:val="24"/>
          <w:szCs w:val="24"/>
        </w:rPr>
        <w:t>, που ήταν και ο τόπος διεξαγωγής του σεμιναρίου, αποτελ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εί ένα νησί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με ιδιαίτερο φυσικό και πολιτισμικό πλούτο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Χαρακτηρίζεται από τροπικό κλίμα, πλούσια και πυκνή βλάστηση, καθώς και εξωτικές παραλίες. Παράλληλα, παρουσιάζει ήπια τουριστική ανάπτυξη, γεγονός που συμβάλλει στη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διατήρηση του φυσικού της περιβάλλ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οντος και της αυθεντικής της ταυτότητας</w:t>
      </w:r>
      <w:r>
        <w:rPr>
          <w:rFonts w:ascii="Times New Roman" w:eastAsia="Times New Roman" w:hAnsi="Times New Roman" w:cs="Times New Roman"/>
          <w:sz w:val="24"/>
          <w:szCs w:val="24"/>
        </w:rPr>
        <w:t>. Η περιοχή διαθέτει επίσης σπουδαία πολιτισμική κληρονομιά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κρεολική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γλώσσα, μουσική, χοροί, έθιμα και παραδόσεις, τοπικές γιορτές κλπ.), αποτέλεσμα της ιστορικής της διαδρομής (αποικιοκρατία, σκλαβιά) και της πολυπο</w:t>
      </w:r>
      <w:r>
        <w:rPr>
          <w:rFonts w:ascii="Times New Roman" w:eastAsia="Times New Roman" w:hAnsi="Times New Roman" w:cs="Times New Roman"/>
          <w:sz w:val="24"/>
          <w:szCs w:val="24"/>
        </w:rPr>
        <w:t>λιτισμικής της ταυτότητας (με γαλλικές, αφρικανικές και καραϊβικές επιρροές).</w:t>
      </w:r>
    </w:p>
    <w:p w:rsidR="003137A3" w:rsidRPr="00441E9E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114300" distB="114300" distL="114300" distR="114300">
            <wp:extent cx="2671763" cy="355883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3558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</w:t>
      </w:r>
      <w:bookmarkStart w:id="1" w:name="_GoBack"/>
      <w:bookmarkEnd w:id="1"/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19050</wp:posOffset>
            </wp:positionV>
            <wp:extent cx="3564365" cy="2033588"/>
            <wp:effectExtent l="0" t="0" r="0" b="0"/>
            <wp:wrapSquare wrapText="bothSides" distT="0" distB="0" distL="0" distR="0"/>
            <wp:docPr id="1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4365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37A3" w:rsidRPr="00441E9E" w:rsidRDefault="00441E9E">
      <w:pPr>
        <w:spacing w:before="240" w:after="240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>Jardin de Balata</w:t>
      </w:r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              </w:t>
      </w:r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>Anses</w:t>
      </w:r>
      <w:proofErr w:type="spellEnd"/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1E9E">
        <w:rPr>
          <w:rFonts w:ascii="Times New Roman" w:eastAsia="Times New Roman" w:hAnsi="Times New Roman" w:cs="Times New Roman"/>
          <w:sz w:val="24"/>
          <w:szCs w:val="24"/>
          <w:lang w:val="en-US"/>
        </w:rPr>
        <w:t>d’Arlet</w:t>
      </w:r>
      <w:proofErr w:type="spellEnd"/>
    </w:p>
    <w:p w:rsidR="003137A3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συμμετοχή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στο σεμινάριο συνέβαλε στην ανάπτυξη των επαγγελματικών και παιδαγωγικών δεξιοτήτων των εκπαιδευτικών, ιδίως όσ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ον αφορά στη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διαθεματική προσέγγιση της γνώσης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και στην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ενσωμάτωση περιβαλλοντικών θεμάτων στη διδασκαλία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37A3" w:rsidRDefault="00441E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Με την επιστροφή τους,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οι εκπαιδευτικοί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θα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μεταφέρουν την εμπειρία και τις γνώσεις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που αποκόμισαν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στη σχολική κοινότητα</w:t>
      </w:r>
      <w:r>
        <w:rPr>
          <w:rFonts w:ascii="Times New Roman" w:eastAsia="Times New Roman" w:hAnsi="Times New Roman" w:cs="Times New Roman"/>
          <w:sz w:val="24"/>
          <w:szCs w:val="24"/>
        </w:rPr>
        <w:t>, μέσω παρουσιάσεων και επιμορ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φωτικών δράσεων, συμβάλλοντας στην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ενίσχυση της περιβαλλοντικής εκπαίδευσης και της ευρωπαϊκής διάστασης του σχολείου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37A3" w:rsidRDefault="00441E9E">
      <w:pPr>
        <w:spacing w:before="240" w:after="240"/>
        <w:jc w:val="both"/>
      </w:pPr>
      <w:r>
        <w:rPr>
          <w:noProof/>
        </w:rPr>
        <w:drawing>
          <wp:inline distT="0" distB="0" distL="0" distR="0">
            <wp:extent cx="2610004" cy="1957503"/>
            <wp:effectExtent l="0" t="0" r="0" b="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004" cy="1957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815546" cy="2018747"/>
            <wp:effectExtent l="0" t="0" r="0" b="0"/>
            <wp:docPr id="1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5546" cy="2018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137A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B6966983-3558-425D-A881-B8252BFF1F9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2" w:fontKey="{D5065E2A-C042-4AFC-B660-C2AA0A734E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7A3"/>
    <w:rsid w:val="003137A3"/>
    <w:rsid w:val="0044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CEEAE"/>
  <w15:docId w15:val="{37A72F5E-E2ED-4AF4-9B82-C99F86DCD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NVJqjXvWFdZZ9dGZbguC6uz2wA==">CgMxLjAyDmguZzVkdmVnN2dseDh6OAByITFfSEU4VThmSEFxYmFKSVY1WVM5cklMeUotcW5UbmlLOA==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480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 VOUREXAKI</cp:lastModifiedBy>
  <cp:revision>3</cp:revision>
  <dcterms:created xsi:type="dcterms:W3CDTF">2026-04-23T18:16:00Z</dcterms:created>
  <dcterms:modified xsi:type="dcterms:W3CDTF">2026-04-23T18:18:00Z</dcterms:modified>
</cp:coreProperties>
</file>