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31B" w:rsidRPr="0066354D" w:rsidRDefault="0066354D" w:rsidP="0007431B">
      <w:pPr>
        <w:spacing w:before="100" w:beforeAutospacing="1" w:after="100" w:afterAutospacing="1" w:line="240" w:lineRule="auto"/>
        <w:outlineLvl w:val="1"/>
        <w:rPr>
          <w:rFonts w:eastAsia="Times New Roman" w:cstheme="minorHAnsi"/>
          <w:b/>
          <w:bCs/>
          <w:sz w:val="24"/>
          <w:szCs w:val="24"/>
          <w:lang w:val="en-US" w:eastAsia="el-GR"/>
        </w:rPr>
      </w:pPr>
      <w:r>
        <w:rPr>
          <w:rFonts w:eastAsia="Times New Roman" w:cstheme="minorHAnsi"/>
          <w:b/>
          <w:bCs/>
          <w:sz w:val="24"/>
          <w:szCs w:val="24"/>
          <w:lang w:eastAsia="el-GR"/>
        </w:rPr>
        <w:t>Το</w:t>
      </w:r>
      <w:r w:rsidRPr="0066354D">
        <w:rPr>
          <w:rFonts w:eastAsia="Times New Roman" w:cstheme="minorHAnsi"/>
          <w:b/>
          <w:bCs/>
          <w:sz w:val="24"/>
          <w:szCs w:val="24"/>
          <w:lang w:val="en-US" w:eastAsia="el-GR"/>
        </w:rPr>
        <w:t xml:space="preserve"> </w:t>
      </w:r>
      <w:r>
        <w:rPr>
          <w:rFonts w:eastAsia="Times New Roman" w:cstheme="minorHAnsi"/>
          <w:b/>
          <w:bCs/>
          <w:sz w:val="24"/>
          <w:szCs w:val="24"/>
          <w:lang w:eastAsia="el-GR"/>
        </w:rPr>
        <w:t>Μουσικό</w:t>
      </w:r>
      <w:r w:rsidRPr="0066354D">
        <w:rPr>
          <w:rFonts w:eastAsia="Times New Roman" w:cstheme="minorHAnsi"/>
          <w:b/>
          <w:bCs/>
          <w:sz w:val="24"/>
          <w:szCs w:val="24"/>
          <w:lang w:val="en-US" w:eastAsia="el-GR"/>
        </w:rPr>
        <w:t xml:space="preserve"> </w:t>
      </w:r>
      <w:r>
        <w:rPr>
          <w:rFonts w:eastAsia="Times New Roman" w:cstheme="minorHAnsi"/>
          <w:b/>
          <w:bCs/>
          <w:sz w:val="24"/>
          <w:szCs w:val="24"/>
          <w:lang w:eastAsia="el-GR"/>
        </w:rPr>
        <w:t>Σχολείο</w:t>
      </w:r>
      <w:r w:rsidRPr="0066354D">
        <w:rPr>
          <w:rFonts w:eastAsia="Times New Roman" w:cstheme="minorHAnsi"/>
          <w:b/>
          <w:bCs/>
          <w:sz w:val="24"/>
          <w:szCs w:val="24"/>
          <w:lang w:val="en-US" w:eastAsia="el-GR"/>
        </w:rPr>
        <w:t xml:space="preserve"> </w:t>
      </w:r>
      <w:r>
        <w:rPr>
          <w:rFonts w:eastAsia="Times New Roman" w:cstheme="minorHAnsi"/>
          <w:b/>
          <w:bCs/>
          <w:sz w:val="24"/>
          <w:szCs w:val="24"/>
          <w:lang w:eastAsia="el-GR"/>
        </w:rPr>
        <w:t>Ρεθύμνου</w:t>
      </w:r>
      <w:r w:rsidRPr="0066354D">
        <w:rPr>
          <w:rFonts w:eastAsia="Times New Roman" w:cstheme="minorHAnsi"/>
          <w:b/>
          <w:bCs/>
          <w:sz w:val="24"/>
          <w:szCs w:val="24"/>
          <w:lang w:val="en-US" w:eastAsia="el-GR"/>
        </w:rPr>
        <w:t xml:space="preserve"> </w:t>
      </w:r>
      <w:r>
        <w:rPr>
          <w:rFonts w:eastAsia="Times New Roman" w:cstheme="minorHAnsi"/>
          <w:b/>
          <w:bCs/>
          <w:sz w:val="24"/>
          <w:szCs w:val="24"/>
          <w:lang w:eastAsia="el-GR"/>
        </w:rPr>
        <w:t>σε</w:t>
      </w:r>
      <w:r w:rsidRPr="0066354D">
        <w:rPr>
          <w:rFonts w:eastAsia="Times New Roman" w:cstheme="minorHAnsi"/>
          <w:b/>
          <w:bCs/>
          <w:sz w:val="24"/>
          <w:szCs w:val="24"/>
          <w:lang w:val="en-US" w:eastAsia="el-GR"/>
        </w:rPr>
        <w:t xml:space="preserve"> </w:t>
      </w:r>
      <w:r w:rsidR="0007431B" w:rsidRPr="009A7C3C">
        <w:rPr>
          <w:rFonts w:eastAsia="Times New Roman" w:cstheme="minorHAnsi"/>
          <w:b/>
          <w:bCs/>
          <w:sz w:val="24"/>
          <w:szCs w:val="24"/>
          <w:lang w:val="en-US" w:eastAsia="el-GR"/>
        </w:rPr>
        <w:t xml:space="preserve">Job Shadowing </w:t>
      </w:r>
      <w:r w:rsidR="0007431B" w:rsidRPr="009A7C3C">
        <w:rPr>
          <w:rFonts w:eastAsia="Times New Roman" w:cstheme="minorHAnsi"/>
          <w:b/>
          <w:bCs/>
          <w:sz w:val="24"/>
          <w:szCs w:val="24"/>
          <w:lang w:eastAsia="el-GR"/>
        </w:rPr>
        <w:t>στο</w:t>
      </w:r>
      <w:r>
        <w:rPr>
          <w:rFonts w:eastAsia="Times New Roman" w:cstheme="minorHAnsi"/>
          <w:b/>
          <w:bCs/>
          <w:sz w:val="24"/>
          <w:szCs w:val="24"/>
          <w:lang w:val="en-US" w:eastAsia="el-GR"/>
        </w:rPr>
        <w:t xml:space="preserve"> St. Bonaventura Gymnasium</w:t>
      </w:r>
      <w:r w:rsidR="0007431B" w:rsidRPr="009A7C3C">
        <w:rPr>
          <w:rFonts w:eastAsia="Times New Roman" w:cstheme="minorHAnsi"/>
          <w:b/>
          <w:bCs/>
          <w:sz w:val="24"/>
          <w:szCs w:val="24"/>
          <w:lang w:val="en-US" w:eastAsia="el-GR"/>
        </w:rPr>
        <w:t xml:space="preserve"> </w:t>
      </w:r>
      <w:r w:rsidRPr="0066354D">
        <w:rPr>
          <w:rFonts w:eastAsia="Times New Roman" w:cstheme="minorHAnsi"/>
          <w:b/>
          <w:bCs/>
          <w:sz w:val="24"/>
          <w:szCs w:val="24"/>
          <w:lang w:val="en-US" w:eastAsia="el-GR"/>
        </w:rPr>
        <w:t>(</w:t>
      </w:r>
      <w:r w:rsidR="0007431B" w:rsidRPr="009A7C3C">
        <w:rPr>
          <w:rFonts w:eastAsia="Times New Roman" w:cstheme="minorHAnsi"/>
          <w:b/>
          <w:bCs/>
          <w:sz w:val="24"/>
          <w:szCs w:val="24"/>
          <w:lang w:val="en-US" w:eastAsia="el-GR"/>
        </w:rPr>
        <w:t>Dillingen an der Donau</w:t>
      </w:r>
      <w:r w:rsidRPr="0066354D">
        <w:rPr>
          <w:rFonts w:eastAsia="Times New Roman" w:cstheme="minorHAnsi"/>
          <w:b/>
          <w:bCs/>
          <w:sz w:val="24"/>
          <w:szCs w:val="24"/>
          <w:lang w:val="en-US" w:eastAsia="el-GR"/>
        </w:rPr>
        <w:t>)</w:t>
      </w:r>
    </w:p>
    <w:p w:rsidR="0007431B" w:rsidRPr="0007431B" w:rsidRDefault="0007431B" w:rsidP="005138B7">
      <w:pPr>
        <w:spacing w:before="100" w:beforeAutospacing="1" w:after="100" w:afterAutospacing="1" w:line="240" w:lineRule="auto"/>
        <w:jc w:val="both"/>
        <w:rPr>
          <w:rFonts w:eastAsia="Times New Roman" w:cstheme="minorHAnsi"/>
          <w:sz w:val="24"/>
          <w:szCs w:val="24"/>
          <w:lang w:eastAsia="el-GR"/>
        </w:rPr>
      </w:pPr>
      <w:r w:rsidRPr="0007431B">
        <w:rPr>
          <w:rFonts w:eastAsia="Times New Roman" w:cstheme="minorHAnsi"/>
          <w:sz w:val="24"/>
          <w:szCs w:val="24"/>
          <w:lang w:eastAsia="el-GR"/>
        </w:rPr>
        <w:t xml:space="preserve">Το Μουσικό Σχολείο Ρεθύμνου ολοκλήρωσε με ιδιαίτερη επιτυχία πρόγραμμα </w:t>
      </w:r>
      <w:proofErr w:type="spellStart"/>
      <w:r w:rsidRPr="009A7C3C">
        <w:rPr>
          <w:rFonts w:eastAsia="Times New Roman" w:cstheme="minorHAnsi"/>
          <w:b/>
          <w:bCs/>
          <w:sz w:val="24"/>
          <w:szCs w:val="24"/>
          <w:lang w:eastAsia="el-GR"/>
        </w:rPr>
        <w:t>job</w:t>
      </w:r>
      <w:proofErr w:type="spellEnd"/>
      <w:r w:rsidR="00FB3C27">
        <w:rPr>
          <w:rFonts w:eastAsia="Times New Roman" w:cstheme="minorHAnsi"/>
          <w:b/>
          <w:bCs/>
          <w:sz w:val="24"/>
          <w:szCs w:val="24"/>
          <w:lang w:eastAsia="el-GR"/>
        </w:rPr>
        <w:t xml:space="preserve"> </w:t>
      </w:r>
      <w:proofErr w:type="spellStart"/>
      <w:r w:rsidRPr="009A7C3C">
        <w:rPr>
          <w:rFonts w:eastAsia="Times New Roman" w:cstheme="minorHAnsi"/>
          <w:b/>
          <w:bCs/>
          <w:sz w:val="24"/>
          <w:szCs w:val="24"/>
          <w:lang w:eastAsia="el-GR"/>
        </w:rPr>
        <w:t>shadowing</w:t>
      </w:r>
      <w:proofErr w:type="spellEnd"/>
      <w:r w:rsidRPr="0007431B">
        <w:rPr>
          <w:rFonts w:eastAsia="Times New Roman" w:cstheme="minorHAnsi"/>
          <w:sz w:val="24"/>
          <w:szCs w:val="24"/>
          <w:lang w:eastAsia="el-GR"/>
        </w:rPr>
        <w:t xml:space="preserve"> στο </w:t>
      </w:r>
      <w:proofErr w:type="spellStart"/>
      <w:r w:rsidRPr="009A7C3C">
        <w:rPr>
          <w:rFonts w:eastAsia="Times New Roman" w:cstheme="minorHAnsi"/>
          <w:b/>
          <w:bCs/>
          <w:sz w:val="24"/>
          <w:szCs w:val="24"/>
          <w:lang w:eastAsia="el-GR"/>
        </w:rPr>
        <w:t>St</w:t>
      </w:r>
      <w:proofErr w:type="spellEnd"/>
      <w:r w:rsidRPr="009A7C3C">
        <w:rPr>
          <w:rFonts w:eastAsia="Times New Roman" w:cstheme="minorHAnsi"/>
          <w:b/>
          <w:bCs/>
          <w:sz w:val="24"/>
          <w:szCs w:val="24"/>
          <w:lang w:eastAsia="el-GR"/>
        </w:rPr>
        <w:t xml:space="preserve">. </w:t>
      </w:r>
      <w:proofErr w:type="spellStart"/>
      <w:r w:rsidRPr="009A7C3C">
        <w:rPr>
          <w:rFonts w:eastAsia="Times New Roman" w:cstheme="minorHAnsi"/>
          <w:b/>
          <w:bCs/>
          <w:sz w:val="24"/>
          <w:szCs w:val="24"/>
          <w:lang w:eastAsia="el-GR"/>
        </w:rPr>
        <w:t>Bonaventura</w:t>
      </w:r>
      <w:proofErr w:type="spellEnd"/>
      <w:r w:rsidR="00FB3C27">
        <w:rPr>
          <w:rFonts w:eastAsia="Times New Roman" w:cstheme="minorHAnsi"/>
          <w:b/>
          <w:bCs/>
          <w:sz w:val="24"/>
          <w:szCs w:val="24"/>
          <w:lang w:eastAsia="el-GR"/>
        </w:rPr>
        <w:t xml:space="preserve"> </w:t>
      </w:r>
      <w:proofErr w:type="spellStart"/>
      <w:r w:rsidRPr="009A7C3C">
        <w:rPr>
          <w:rFonts w:eastAsia="Times New Roman" w:cstheme="minorHAnsi"/>
          <w:b/>
          <w:bCs/>
          <w:sz w:val="24"/>
          <w:szCs w:val="24"/>
          <w:lang w:eastAsia="el-GR"/>
        </w:rPr>
        <w:t>Gymnasium</w:t>
      </w:r>
      <w:proofErr w:type="spellEnd"/>
      <w:r w:rsidRPr="0007431B">
        <w:rPr>
          <w:rFonts w:eastAsia="Times New Roman" w:cstheme="minorHAnsi"/>
          <w:sz w:val="24"/>
          <w:szCs w:val="24"/>
          <w:lang w:eastAsia="el-GR"/>
        </w:rPr>
        <w:t xml:space="preserve"> στο </w:t>
      </w:r>
      <w:proofErr w:type="spellStart"/>
      <w:r w:rsidRPr="009A7C3C">
        <w:rPr>
          <w:rFonts w:eastAsia="Times New Roman" w:cstheme="minorHAnsi"/>
          <w:b/>
          <w:bCs/>
          <w:sz w:val="24"/>
          <w:szCs w:val="24"/>
          <w:lang w:eastAsia="el-GR"/>
        </w:rPr>
        <w:t>Dillingenan</w:t>
      </w:r>
      <w:proofErr w:type="spellEnd"/>
      <w:r w:rsidR="00FB3C27">
        <w:rPr>
          <w:rFonts w:eastAsia="Times New Roman" w:cstheme="minorHAnsi"/>
          <w:b/>
          <w:bCs/>
          <w:sz w:val="24"/>
          <w:szCs w:val="24"/>
          <w:lang w:eastAsia="el-GR"/>
        </w:rPr>
        <w:t xml:space="preserve"> </w:t>
      </w:r>
      <w:proofErr w:type="spellStart"/>
      <w:r w:rsidRPr="009A7C3C">
        <w:rPr>
          <w:rFonts w:eastAsia="Times New Roman" w:cstheme="minorHAnsi"/>
          <w:b/>
          <w:bCs/>
          <w:sz w:val="24"/>
          <w:szCs w:val="24"/>
          <w:lang w:eastAsia="el-GR"/>
        </w:rPr>
        <w:t>der</w:t>
      </w:r>
      <w:proofErr w:type="spellEnd"/>
      <w:r w:rsidR="00FB3C27">
        <w:rPr>
          <w:rFonts w:eastAsia="Times New Roman" w:cstheme="minorHAnsi"/>
          <w:b/>
          <w:bCs/>
          <w:sz w:val="24"/>
          <w:szCs w:val="24"/>
          <w:lang w:eastAsia="el-GR"/>
        </w:rPr>
        <w:t xml:space="preserve"> </w:t>
      </w:r>
      <w:proofErr w:type="spellStart"/>
      <w:r w:rsidRPr="009A7C3C">
        <w:rPr>
          <w:rFonts w:eastAsia="Times New Roman" w:cstheme="minorHAnsi"/>
          <w:b/>
          <w:bCs/>
          <w:sz w:val="24"/>
          <w:szCs w:val="24"/>
          <w:lang w:eastAsia="el-GR"/>
        </w:rPr>
        <w:t>Donau</w:t>
      </w:r>
      <w:proofErr w:type="spellEnd"/>
      <w:r w:rsidRPr="0007431B">
        <w:rPr>
          <w:rFonts w:eastAsia="Times New Roman" w:cstheme="minorHAnsi"/>
          <w:sz w:val="24"/>
          <w:szCs w:val="24"/>
          <w:lang w:eastAsia="el-GR"/>
        </w:rPr>
        <w:t xml:space="preserve">, μια ιστορική πόλη της Βαυαρίας που συνδυάζει την ηρεμία του Δούναβη με την πολιτισμική ζωντάνια της περιοχής. </w:t>
      </w:r>
      <w:r w:rsidRPr="00E716BB">
        <w:rPr>
          <w:rFonts w:eastAsia="Times New Roman" w:cstheme="minorHAnsi"/>
          <w:b/>
          <w:sz w:val="24"/>
          <w:szCs w:val="24"/>
          <w:lang w:eastAsia="el-GR"/>
        </w:rPr>
        <w:t>Η εμπειρία αυτή ενίσχυσε ουσιαστικά τη συνεργασία των δύο σχολείων και άνοιξε νέους δρόμους για παιδαγωγική ανταλλαγή και μελλοντικές κοινές δράσεις</w:t>
      </w:r>
      <w:r w:rsidRPr="0007431B">
        <w:rPr>
          <w:rFonts w:eastAsia="Times New Roman" w:cstheme="minorHAnsi"/>
          <w:sz w:val="24"/>
          <w:szCs w:val="24"/>
          <w:lang w:eastAsia="el-GR"/>
        </w:rPr>
        <w:t>.</w:t>
      </w:r>
    </w:p>
    <w:p w:rsidR="0007431B" w:rsidRPr="00E716BB" w:rsidRDefault="0007431B" w:rsidP="005138B7">
      <w:pPr>
        <w:spacing w:before="100" w:beforeAutospacing="1" w:after="100" w:afterAutospacing="1" w:line="240" w:lineRule="auto"/>
        <w:jc w:val="both"/>
        <w:rPr>
          <w:rFonts w:eastAsia="Times New Roman" w:cstheme="minorHAnsi"/>
          <w:b/>
          <w:sz w:val="24"/>
          <w:szCs w:val="24"/>
          <w:lang w:eastAsia="el-GR"/>
        </w:rPr>
      </w:pPr>
      <w:r w:rsidRPr="0007431B">
        <w:rPr>
          <w:rFonts w:eastAsia="Times New Roman" w:cstheme="minorHAnsi"/>
          <w:sz w:val="24"/>
          <w:szCs w:val="24"/>
          <w:lang w:eastAsia="el-GR"/>
        </w:rPr>
        <w:t>Κατά τη διάρκεια της επίσκεψης</w:t>
      </w:r>
      <w:r w:rsidR="005138B7" w:rsidRPr="009A7C3C">
        <w:rPr>
          <w:rFonts w:eastAsia="Times New Roman" w:cstheme="minorHAnsi"/>
          <w:sz w:val="24"/>
          <w:szCs w:val="24"/>
          <w:lang w:eastAsia="el-GR"/>
        </w:rPr>
        <w:t xml:space="preserve"> μας</w:t>
      </w:r>
      <w:r w:rsidRPr="0007431B">
        <w:rPr>
          <w:rFonts w:eastAsia="Times New Roman" w:cstheme="minorHAnsi"/>
          <w:sz w:val="24"/>
          <w:szCs w:val="24"/>
          <w:lang w:eastAsia="el-GR"/>
        </w:rPr>
        <w:t xml:space="preserve">, </w:t>
      </w:r>
      <w:r w:rsidR="005138B7" w:rsidRPr="00E716BB">
        <w:rPr>
          <w:rFonts w:eastAsia="Times New Roman" w:cstheme="minorHAnsi"/>
          <w:b/>
          <w:sz w:val="24"/>
          <w:szCs w:val="24"/>
          <w:lang w:eastAsia="el-GR"/>
        </w:rPr>
        <w:t xml:space="preserve">16 </w:t>
      </w:r>
      <w:r w:rsidR="002A7FEE" w:rsidRPr="00E716BB">
        <w:rPr>
          <w:rFonts w:eastAsia="Times New Roman" w:cstheme="minorHAnsi"/>
          <w:b/>
          <w:sz w:val="24"/>
          <w:szCs w:val="24"/>
          <w:lang w:eastAsia="el-GR"/>
        </w:rPr>
        <w:t xml:space="preserve">ως και </w:t>
      </w:r>
      <w:r w:rsidR="005138B7" w:rsidRPr="00E716BB">
        <w:rPr>
          <w:rFonts w:eastAsia="Times New Roman" w:cstheme="minorHAnsi"/>
          <w:b/>
          <w:sz w:val="24"/>
          <w:szCs w:val="24"/>
          <w:lang w:eastAsia="el-GR"/>
        </w:rPr>
        <w:t>19 Μαρτίου 2026</w:t>
      </w:r>
      <w:r w:rsidR="005138B7" w:rsidRPr="009A7C3C">
        <w:rPr>
          <w:rFonts w:eastAsia="Times New Roman" w:cstheme="minorHAnsi"/>
          <w:sz w:val="24"/>
          <w:szCs w:val="24"/>
          <w:lang w:eastAsia="el-GR"/>
        </w:rPr>
        <w:t xml:space="preserve">, </w:t>
      </w:r>
      <w:r w:rsidRPr="0007431B">
        <w:rPr>
          <w:rFonts w:eastAsia="Times New Roman" w:cstheme="minorHAnsi"/>
          <w:sz w:val="24"/>
          <w:szCs w:val="24"/>
          <w:lang w:eastAsia="el-GR"/>
        </w:rPr>
        <w:t>παρακολο</w:t>
      </w:r>
      <w:r w:rsidR="005138B7" w:rsidRPr="009A7C3C">
        <w:rPr>
          <w:rFonts w:eastAsia="Times New Roman" w:cstheme="minorHAnsi"/>
          <w:sz w:val="24"/>
          <w:szCs w:val="24"/>
          <w:lang w:eastAsia="el-GR"/>
        </w:rPr>
        <w:t>υθήσαμε</w:t>
      </w:r>
      <w:r w:rsidR="00FB3C27">
        <w:rPr>
          <w:rFonts w:eastAsia="Times New Roman" w:cstheme="minorHAnsi"/>
          <w:sz w:val="24"/>
          <w:szCs w:val="24"/>
          <w:lang w:eastAsia="el-GR"/>
        </w:rPr>
        <w:t xml:space="preserve"> </w:t>
      </w:r>
      <w:r w:rsidR="005138B7" w:rsidRPr="009A7C3C">
        <w:rPr>
          <w:rFonts w:eastAsia="Times New Roman" w:cstheme="minorHAnsi"/>
          <w:sz w:val="24"/>
          <w:szCs w:val="24"/>
          <w:lang w:eastAsia="el-GR"/>
        </w:rPr>
        <w:t>μαθήματα θετικής και μουσικής παιδείας</w:t>
      </w:r>
      <w:r w:rsidRPr="0007431B">
        <w:rPr>
          <w:rFonts w:eastAsia="Times New Roman" w:cstheme="minorHAnsi"/>
          <w:sz w:val="24"/>
          <w:szCs w:val="24"/>
          <w:lang w:eastAsia="el-GR"/>
        </w:rPr>
        <w:t xml:space="preserve">, </w:t>
      </w:r>
      <w:r w:rsidR="005138B7" w:rsidRPr="009A7C3C">
        <w:rPr>
          <w:rFonts w:eastAsia="Times New Roman" w:cstheme="minorHAnsi"/>
          <w:sz w:val="24"/>
          <w:szCs w:val="24"/>
          <w:lang w:eastAsia="el-GR"/>
        </w:rPr>
        <w:t xml:space="preserve">εργαστηριακά μαθήματα, καθώς και καλλιτεχνικά μαθήματα, </w:t>
      </w:r>
      <w:r w:rsidRPr="0007431B">
        <w:rPr>
          <w:rFonts w:eastAsia="Times New Roman" w:cstheme="minorHAnsi"/>
          <w:sz w:val="24"/>
          <w:szCs w:val="24"/>
          <w:lang w:eastAsia="el-GR"/>
        </w:rPr>
        <w:t>συμμετεί</w:t>
      </w:r>
      <w:r w:rsidR="005138B7" w:rsidRPr="009A7C3C">
        <w:rPr>
          <w:rFonts w:eastAsia="Times New Roman" w:cstheme="minorHAnsi"/>
          <w:sz w:val="24"/>
          <w:szCs w:val="24"/>
          <w:lang w:eastAsia="el-GR"/>
        </w:rPr>
        <w:t xml:space="preserve">χαμε </w:t>
      </w:r>
      <w:r w:rsidRPr="0007431B">
        <w:rPr>
          <w:rFonts w:eastAsia="Times New Roman" w:cstheme="minorHAnsi"/>
          <w:sz w:val="24"/>
          <w:szCs w:val="24"/>
          <w:lang w:eastAsia="el-GR"/>
        </w:rPr>
        <w:t>σε συναντήσεις με συναδέλφους και γν</w:t>
      </w:r>
      <w:r w:rsidR="005138B7" w:rsidRPr="009A7C3C">
        <w:rPr>
          <w:rFonts w:eastAsia="Times New Roman" w:cstheme="minorHAnsi"/>
          <w:sz w:val="24"/>
          <w:szCs w:val="24"/>
          <w:lang w:eastAsia="el-GR"/>
        </w:rPr>
        <w:t>ωρίσαμε</w:t>
      </w:r>
      <w:r w:rsidRPr="0007431B">
        <w:rPr>
          <w:rFonts w:eastAsia="Times New Roman" w:cstheme="minorHAnsi"/>
          <w:sz w:val="24"/>
          <w:szCs w:val="24"/>
          <w:lang w:eastAsia="el-GR"/>
        </w:rPr>
        <w:t xml:space="preserve"> από κοντά τον τρόπο λειτουργίας </w:t>
      </w:r>
      <w:r w:rsidR="00835E38" w:rsidRPr="009A7C3C">
        <w:rPr>
          <w:rFonts w:eastAsia="Times New Roman" w:cstheme="minorHAnsi"/>
          <w:sz w:val="24"/>
          <w:szCs w:val="24"/>
          <w:lang w:eastAsia="el-GR"/>
        </w:rPr>
        <w:t>του</w:t>
      </w:r>
      <w:r w:rsidRPr="0007431B">
        <w:rPr>
          <w:rFonts w:eastAsia="Times New Roman" w:cstheme="minorHAnsi"/>
          <w:sz w:val="24"/>
          <w:szCs w:val="24"/>
          <w:lang w:eastAsia="el-GR"/>
        </w:rPr>
        <w:t xml:space="preserve"> σχολείου που συνδυάζει </w:t>
      </w:r>
      <w:r w:rsidRPr="009A7C3C">
        <w:rPr>
          <w:rFonts w:eastAsia="Times New Roman" w:cstheme="minorHAnsi"/>
          <w:b/>
          <w:bCs/>
          <w:sz w:val="24"/>
          <w:szCs w:val="24"/>
          <w:lang w:eastAsia="el-GR"/>
        </w:rPr>
        <w:t>μουσική παιδεία, γλωσσική καλλιέργεια και κοινωνική ευαισθησία</w:t>
      </w:r>
      <w:r w:rsidRPr="00E716BB">
        <w:rPr>
          <w:rFonts w:eastAsia="Times New Roman" w:cstheme="minorHAnsi"/>
          <w:b/>
          <w:sz w:val="24"/>
          <w:szCs w:val="24"/>
          <w:lang w:eastAsia="el-GR"/>
        </w:rPr>
        <w:t xml:space="preserve">. Η φιλοξενία του σχολείου και η </w:t>
      </w:r>
      <w:r w:rsidR="00835E38" w:rsidRPr="00E716BB">
        <w:rPr>
          <w:rFonts w:eastAsia="Times New Roman" w:cstheme="minorHAnsi"/>
          <w:b/>
          <w:sz w:val="24"/>
          <w:szCs w:val="24"/>
          <w:lang w:eastAsia="el-GR"/>
        </w:rPr>
        <w:t>εγκαρδιότητα</w:t>
      </w:r>
      <w:r w:rsidRPr="00E716BB">
        <w:rPr>
          <w:rFonts w:eastAsia="Times New Roman" w:cstheme="minorHAnsi"/>
          <w:b/>
          <w:sz w:val="24"/>
          <w:szCs w:val="24"/>
          <w:lang w:eastAsia="el-GR"/>
        </w:rPr>
        <w:t xml:space="preserve"> των εκπαιδευτικών του</w:t>
      </w:r>
      <w:r w:rsidR="00FB3C27" w:rsidRPr="00E716BB">
        <w:rPr>
          <w:rFonts w:eastAsia="Times New Roman" w:cstheme="minorHAnsi"/>
          <w:b/>
          <w:sz w:val="24"/>
          <w:szCs w:val="24"/>
          <w:lang w:eastAsia="el-GR"/>
        </w:rPr>
        <w:t>,</w:t>
      </w:r>
      <w:r w:rsidRPr="00E716BB">
        <w:rPr>
          <w:rFonts w:eastAsia="Times New Roman" w:cstheme="minorHAnsi"/>
          <w:b/>
          <w:sz w:val="24"/>
          <w:szCs w:val="24"/>
          <w:lang w:eastAsia="el-GR"/>
        </w:rPr>
        <w:t xml:space="preserve"> δημιούργησαν ένα περιβάλλον γόνιμου διαλόγου και ανταλλαγής ιδεών.</w:t>
      </w:r>
    </w:p>
    <w:p w:rsidR="00835E38" w:rsidRDefault="00835E38" w:rsidP="005138B7">
      <w:pPr>
        <w:spacing w:before="100" w:beforeAutospacing="1" w:after="100" w:afterAutospacing="1" w:line="240" w:lineRule="auto"/>
        <w:jc w:val="both"/>
      </w:pPr>
      <w:r w:rsidRPr="009A7C3C">
        <w:rPr>
          <w:sz w:val="24"/>
        </w:rPr>
        <w:t xml:space="preserve">Αναμφίβολα, </w:t>
      </w:r>
      <w:r w:rsidRPr="00E716BB">
        <w:rPr>
          <w:b/>
          <w:sz w:val="24"/>
        </w:rPr>
        <w:t>η επαφή μας με ένα τόσο οργανωμένο και εμπνευσμένο εκπαιδευτικό περιβάλλον μας άφησε εξαιρετικές εντυπώσεις</w:t>
      </w:r>
      <w:r w:rsidRPr="009A7C3C">
        <w:rPr>
          <w:sz w:val="24"/>
        </w:rPr>
        <w:t>. Η γνωριμία με νέες καινοτόμες ιδέες, σύγχρονες διδακτικές πρακτικές, τρόπους οργάνωσης της τάξης και του προγράμματος σπουδών, καθώς και οι ουσιαστικές σχέσεις συνεργασίας ανάμεσα σε εκπαιδευτικούς, μαθητές και γονείς, αποτέλεσαν πολύτιμη εμπειρία. Όλα αυτά τα στοιχεία σκοπεύουμε να μεταφέρουμε και να αξιοποιήσουμε, στο μέτρο του δυνατού και στο δικό μας σχολείο</w:t>
      </w:r>
      <w:r w:rsidRPr="009A7C3C">
        <w:t>.</w:t>
      </w:r>
    </w:p>
    <w:p w:rsidR="00D569A9" w:rsidRDefault="00D569A9" w:rsidP="005138B7">
      <w:pPr>
        <w:spacing w:before="100" w:beforeAutospacing="1" w:after="100" w:afterAutospacing="1" w:line="240" w:lineRule="auto"/>
        <w:jc w:val="both"/>
        <w:rPr>
          <w:rFonts w:eastAsia="Times New Roman" w:cstheme="minorHAnsi"/>
          <w:noProof/>
          <w:sz w:val="24"/>
          <w:szCs w:val="24"/>
          <w:lang w:eastAsia="el-GR"/>
        </w:rPr>
      </w:pPr>
      <w:r>
        <w:rPr>
          <w:rFonts w:eastAsia="Times New Roman" w:cstheme="minorHAnsi"/>
          <w:noProof/>
          <w:sz w:val="24"/>
          <w:szCs w:val="24"/>
          <w:lang w:eastAsia="el-GR"/>
        </w:rPr>
        <w:t xml:space="preserve"> </w:t>
      </w:r>
      <w:r w:rsidR="0066354D">
        <w:rPr>
          <w:rFonts w:eastAsia="Times New Roman" w:cstheme="minorHAnsi"/>
          <w:noProof/>
          <w:sz w:val="24"/>
          <w:szCs w:val="24"/>
          <w:lang w:eastAsia="el-GR"/>
        </w:rPr>
        <w:t xml:space="preserve"> </w:t>
      </w:r>
      <w:r w:rsidR="0066354D" w:rsidRPr="0066354D">
        <w:rPr>
          <w:rFonts w:eastAsia="Times New Roman" w:cstheme="minorHAnsi"/>
          <w:noProof/>
          <w:sz w:val="24"/>
          <w:szCs w:val="24"/>
          <w:lang w:eastAsia="el-GR"/>
        </w:rPr>
        <w:drawing>
          <wp:inline distT="0" distB="0" distL="0" distR="0">
            <wp:extent cx="2430780" cy="1365391"/>
            <wp:effectExtent l="0" t="0" r="0" b="0"/>
            <wp:docPr id="15" name="Εικόνα 1" descr="E:\Dillingen an der Donau, Germany\IMG_20260316_094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llingen an der Donau, Germany\IMG_20260316_094449.jpg"/>
                    <pic:cNvPicPr>
                      <a:picLocks noChangeAspect="1" noChangeArrowheads="1"/>
                    </pic:cNvPicPr>
                  </pic:nvPicPr>
                  <pic:blipFill>
                    <a:blip r:embed="rId5" cstate="print"/>
                    <a:srcRect/>
                    <a:stretch>
                      <a:fillRect/>
                    </a:stretch>
                  </pic:blipFill>
                  <pic:spPr bwMode="auto">
                    <a:xfrm>
                      <a:off x="0" y="0"/>
                      <a:ext cx="2440587" cy="1370900"/>
                    </a:xfrm>
                    <a:prstGeom prst="rect">
                      <a:avLst/>
                    </a:prstGeom>
                    <a:noFill/>
                    <a:ln w="9525">
                      <a:noFill/>
                      <a:miter lim="800000"/>
                      <a:headEnd/>
                      <a:tailEnd/>
                    </a:ln>
                    <a:effectLst>
                      <a:softEdge rad="0"/>
                    </a:effectLst>
                  </pic:spPr>
                </pic:pic>
              </a:graphicData>
            </a:graphic>
          </wp:inline>
        </w:drawing>
      </w:r>
      <w:r w:rsidR="0066354D">
        <w:rPr>
          <w:rFonts w:eastAsia="Times New Roman" w:cstheme="minorHAnsi"/>
          <w:noProof/>
          <w:sz w:val="24"/>
          <w:szCs w:val="24"/>
          <w:lang w:eastAsia="el-GR"/>
        </w:rPr>
        <w:t xml:space="preserve">    </w:t>
      </w:r>
      <w:r w:rsidR="002A7FEE">
        <w:rPr>
          <w:rFonts w:eastAsia="Times New Roman" w:cstheme="minorHAnsi"/>
          <w:noProof/>
          <w:sz w:val="24"/>
          <w:szCs w:val="24"/>
          <w:lang w:eastAsia="el-GR"/>
        </w:rPr>
        <w:t xml:space="preserve"> </w:t>
      </w:r>
      <w:r w:rsidR="0066354D">
        <w:rPr>
          <w:rFonts w:eastAsia="Times New Roman" w:cstheme="minorHAnsi"/>
          <w:noProof/>
          <w:sz w:val="24"/>
          <w:szCs w:val="24"/>
          <w:lang w:eastAsia="el-GR"/>
        </w:rPr>
        <w:t xml:space="preserve">    </w:t>
      </w:r>
      <w:r w:rsidR="0066354D" w:rsidRPr="0066354D">
        <w:rPr>
          <w:rFonts w:eastAsia="Times New Roman" w:cstheme="minorHAnsi"/>
          <w:noProof/>
          <w:sz w:val="24"/>
          <w:szCs w:val="24"/>
          <w:lang w:eastAsia="el-GR"/>
        </w:rPr>
        <w:drawing>
          <wp:inline distT="0" distB="0" distL="0" distR="0">
            <wp:extent cx="2415540" cy="1358742"/>
            <wp:effectExtent l="0" t="0" r="0" b="0"/>
            <wp:docPr id="13" name="Εικόνα 5" descr="E:\Dillingen an der Donau, Germany\IMG_20260318_140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llingen an der Donau, Germany\IMG_20260318_140602.jpg"/>
                    <pic:cNvPicPr>
                      <a:picLocks noChangeAspect="1" noChangeArrowheads="1"/>
                    </pic:cNvPicPr>
                  </pic:nvPicPr>
                  <pic:blipFill>
                    <a:blip r:embed="rId6" cstate="print"/>
                    <a:srcRect/>
                    <a:stretch>
                      <a:fillRect/>
                    </a:stretch>
                  </pic:blipFill>
                  <pic:spPr bwMode="auto">
                    <a:xfrm>
                      <a:off x="0" y="0"/>
                      <a:ext cx="2462040" cy="1384898"/>
                    </a:xfrm>
                    <a:prstGeom prst="rect">
                      <a:avLst/>
                    </a:prstGeom>
                    <a:noFill/>
                    <a:ln w="9525">
                      <a:noFill/>
                      <a:miter lim="800000"/>
                      <a:headEnd/>
                      <a:tailEnd/>
                    </a:ln>
                  </pic:spPr>
                </pic:pic>
              </a:graphicData>
            </a:graphic>
          </wp:inline>
        </w:drawing>
      </w:r>
    </w:p>
    <w:p w:rsidR="00D569A9" w:rsidRDefault="0066354D" w:rsidP="005138B7">
      <w:pPr>
        <w:spacing w:before="100" w:beforeAutospacing="1" w:after="100" w:afterAutospacing="1"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D569A9">
        <w:rPr>
          <w:rFonts w:eastAsia="Times New Roman" w:cstheme="minorHAnsi"/>
          <w:noProof/>
          <w:sz w:val="24"/>
          <w:szCs w:val="24"/>
          <w:lang w:eastAsia="el-GR"/>
        </w:rPr>
        <w:drawing>
          <wp:inline distT="0" distB="0" distL="0" distR="0">
            <wp:extent cx="1805940" cy="2407920"/>
            <wp:effectExtent l="0" t="0" r="0" b="0"/>
            <wp:docPr id="3" name="Εικόνα 3" descr="E:\Dillingen an der Donau, Germany\IMG-20260325-WA0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llingen an der Donau, Germany\IMG-20260325-WA0054.jpg"/>
                    <pic:cNvPicPr>
                      <a:picLocks noChangeAspect="1" noChangeArrowheads="1"/>
                    </pic:cNvPicPr>
                  </pic:nvPicPr>
                  <pic:blipFill>
                    <a:blip r:embed="rId7" cstate="print"/>
                    <a:srcRect/>
                    <a:stretch>
                      <a:fillRect/>
                    </a:stretch>
                  </pic:blipFill>
                  <pic:spPr bwMode="auto">
                    <a:xfrm>
                      <a:off x="0" y="0"/>
                      <a:ext cx="1806846" cy="2409128"/>
                    </a:xfrm>
                    <a:prstGeom prst="rect">
                      <a:avLst/>
                    </a:prstGeom>
                    <a:noFill/>
                    <a:ln w="9525">
                      <a:noFill/>
                      <a:miter lim="800000"/>
                      <a:headEnd/>
                      <a:tailEnd/>
                    </a:ln>
                  </pic:spPr>
                </pic:pic>
              </a:graphicData>
            </a:graphic>
          </wp:inline>
        </w:drawing>
      </w:r>
      <w:r w:rsidR="00D569A9">
        <w:rPr>
          <w:rFonts w:eastAsia="Times New Roman" w:cstheme="minorHAnsi"/>
          <w:sz w:val="24"/>
          <w:szCs w:val="24"/>
          <w:lang w:eastAsia="el-GR"/>
        </w:rPr>
        <w:t xml:space="preserve"> </w:t>
      </w:r>
      <w:r>
        <w:rPr>
          <w:rFonts w:eastAsia="Times New Roman" w:cstheme="minorHAnsi"/>
          <w:sz w:val="24"/>
          <w:szCs w:val="24"/>
          <w:lang w:eastAsia="el-GR"/>
        </w:rPr>
        <w:t xml:space="preserve">                     </w:t>
      </w:r>
      <w:r w:rsidR="00D569A9">
        <w:rPr>
          <w:rFonts w:eastAsia="Times New Roman" w:cstheme="minorHAnsi"/>
          <w:sz w:val="24"/>
          <w:szCs w:val="24"/>
          <w:lang w:eastAsia="el-GR"/>
        </w:rPr>
        <w:t xml:space="preserve"> </w:t>
      </w:r>
      <w:r w:rsidRPr="0066354D">
        <w:rPr>
          <w:rFonts w:eastAsia="Times New Roman" w:cstheme="minorHAnsi"/>
          <w:noProof/>
          <w:sz w:val="24"/>
          <w:szCs w:val="24"/>
          <w:lang w:eastAsia="el-GR"/>
        </w:rPr>
        <w:drawing>
          <wp:inline distT="0" distB="0" distL="0" distR="0">
            <wp:extent cx="1807210" cy="2409615"/>
            <wp:effectExtent l="0" t="0" r="0" b="0"/>
            <wp:docPr id="14" name="Εικόνα 4" descr="E:\Dillingen an der Donau, Germany\IMG-20260325-WA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illingen an der Donau, Germany\IMG-20260325-WA0050.jpg"/>
                    <pic:cNvPicPr>
                      <a:picLocks noChangeAspect="1" noChangeArrowheads="1"/>
                    </pic:cNvPicPr>
                  </pic:nvPicPr>
                  <pic:blipFill>
                    <a:blip r:embed="rId8" cstate="print"/>
                    <a:srcRect/>
                    <a:stretch>
                      <a:fillRect/>
                    </a:stretch>
                  </pic:blipFill>
                  <pic:spPr bwMode="auto">
                    <a:xfrm>
                      <a:off x="0" y="0"/>
                      <a:ext cx="1838656" cy="2451543"/>
                    </a:xfrm>
                    <a:prstGeom prst="rect">
                      <a:avLst/>
                    </a:prstGeom>
                    <a:noFill/>
                    <a:ln w="9525">
                      <a:noFill/>
                      <a:miter lim="800000"/>
                      <a:headEnd/>
                      <a:tailEnd/>
                    </a:ln>
                  </pic:spPr>
                </pic:pic>
              </a:graphicData>
            </a:graphic>
          </wp:inline>
        </w:drawing>
      </w:r>
    </w:p>
    <w:p w:rsidR="0007431B" w:rsidRDefault="0007431B" w:rsidP="009A7C3C">
      <w:pPr>
        <w:spacing w:before="100" w:beforeAutospacing="1" w:after="100" w:afterAutospacing="1" w:line="240" w:lineRule="auto"/>
        <w:jc w:val="both"/>
        <w:rPr>
          <w:rFonts w:eastAsia="Times New Roman" w:cstheme="minorHAnsi"/>
          <w:sz w:val="24"/>
          <w:szCs w:val="24"/>
          <w:lang w:eastAsia="el-GR"/>
        </w:rPr>
      </w:pPr>
      <w:r w:rsidRPr="0007431B">
        <w:rPr>
          <w:rFonts w:eastAsia="Times New Roman" w:cstheme="minorHAnsi"/>
          <w:sz w:val="24"/>
          <w:szCs w:val="24"/>
          <w:lang w:eastAsia="el-GR"/>
        </w:rPr>
        <w:lastRenderedPageBreak/>
        <w:t xml:space="preserve">Το </w:t>
      </w:r>
      <w:proofErr w:type="spellStart"/>
      <w:r w:rsidRPr="00E716BB">
        <w:rPr>
          <w:rFonts w:eastAsia="Times New Roman" w:cstheme="minorHAnsi"/>
          <w:b/>
          <w:sz w:val="24"/>
          <w:szCs w:val="24"/>
          <w:lang w:eastAsia="el-GR"/>
        </w:rPr>
        <w:t>St</w:t>
      </w:r>
      <w:proofErr w:type="spellEnd"/>
      <w:r w:rsidRPr="00E716BB">
        <w:rPr>
          <w:rFonts w:eastAsia="Times New Roman" w:cstheme="minorHAnsi"/>
          <w:b/>
          <w:sz w:val="24"/>
          <w:szCs w:val="24"/>
          <w:lang w:eastAsia="el-GR"/>
        </w:rPr>
        <w:t xml:space="preserve">. </w:t>
      </w:r>
      <w:proofErr w:type="spellStart"/>
      <w:r w:rsidRPr="00E716BB">
        <w:rPr>
          <w:rFonts w:eastAsia="Times New Roman" w:cstheme="minorHAnsi"/>
          <w:b/>
          <w:sz w:val="24"/>
          <w:szCs w:val="24"/>
          <w:lang w:eastAsia="el-GR"/>
        </w:rPr>
        <w:t>Bonaventura</w:t>
      </w:r>
      <w:proofErr w:type="spellEnd"/>
      <w:r w:rsidR="002A7FEE" w:rsidRPr="00E716BB">
        <w:rPr>
          <w:rFonts w:eastAsia="Times New Roman" w:cstheme="minorHAnsi"/>
          <w:b/>
          <w:sz w:val="24"/>
          <w:szCs w:val="24"/>
          <w:lang w:eastAsia="el-GR"/>
        </w:rPr>
        <w:t xml:space="preserve"> </w:t>
      </w:r>
      <w:proofErr w:type="spellStart"/>
      <w:r w:rsidRPr="00E716BB">
        <w:rPr>
          <w:rFonts w:eastAsia="Times New Roman" w:cstheme="minorHAnsi"/>
          <w:b/>
          <w:sz w:val="24"/>
          <w:szCs w:val="24"/>
          <w:lang w:eastAsia="el-GR"/>
        </w:rPr>
        <w:t>Gymnasium</w:t>
      </w:r>
      <w:proofErr w:type="spellEnd"/>
      <w:r w:rsidRPr="0007431B">
        <w:rPr>
          <w:rFonts w:eastAsia="Times New Roman" w:cstheme="minorHAnsi"/>
          <w:sz w:val="24"/>
          <w:szCs w:val="24"/>
          <w:lang w:eastAsia="el-GR"/>
        </w:rPr>
        <w:t xml:space="preserve"> είναι </w:t>
      </w:r>
      <w:r w:rsidRPr="009A7C3C">
        <w:rPr>
          <w:rFonts w:eastAsia="Times New Roman" w:cstheme="minorHAnsi"/>
          <w:bCs/>
          <w:sz w:val="24"/>
          <w:szCs w:val="24"/>
          <w:lang w:eastAsia="el-GR"/>
        </w:rPr>
        <w:t>ιδιωτικό, κρατικά αναγνωρισμένο σχολείο</w:t>
      </w:r>
      <w:r w:rsidRPr="0007431B">
        <w:rPr>
          <w:rFonts w:eastAsia="Times New Roman" w:cstheme="minorHAnsi"/>
          <w:sz w:val="24"/>
          <w:szCs w:val="24"/>
          <w:lang w:eastAsia="el-GR"/>
        </w:rPr>
        <w:t xml:space="preserve"> της Διοίκησης της Καθολικής Επισκοπής του </w:t>
      </w:r>
      <w:r w:rsidR="005138B7" w:rsidRPr="009A7C3C">
        <w:rPr>
          <w:rFonts w:eastAsia="Times New Roman" w:cstheme="minorHAnsi"/>
          <w:sz w:val="24"/>
          <w:szCs w:val="24"/>
          <w:lang w:val="en-US" w:eastAsia="el-GR"/>
        </w:rPr>
        <w:t>Augsburg</w:t>
      </w:r>
      <w:r w:rsidR="005138B7" w:rsidRPr="009A7C3C">
        <w:rPr>
          <w:rFonts w:eastAsia="Times New Roman" w:cstheme="minorHAnsi"/>
          <w:sz w:val="24"/>
          <w:szCs w:val="24"/>
          <w:lang w:eastAsia="el-GR"/>
        </w:rPr>
        <w:t>.</w:t>
      </w:r>
      <w:r w:rsidRPr="0007431B">
        <w:rPr>
          <w:rFonts w:eastAsia="Times New Roman" w:cstheme="minorHAnsi"/>
          <w:sz w:val="24"/>
          <w:szCs w:val="24"/>
          <w:lang w:eastAsia="el-GR"/>
        </w:rPr>
        <w:t xml:space="preserve"> Διαθέτει περίπου</w:t>
      </w:r>
      <w:r w:rsidR="005138B7" w:rsidRPr="009A7C3C">
        <w:rPr>
          <w:rFonts w:eastAsia="Times New Roman" w:cstheme="minorHAnsi"/>
          <w:sz w:val="24"/>
          <w:szCs w:val="24"/>
          <w:lang w:eastAsia="el-GR"/>
        </w:rPr>
        <w:t xml:space="preserve"> 400</w:t>
      </w:r>
      <w:r w:rsidRPr="009A7C3C">
        <w:rPr>
          <w:rFonts w:eastAsia="Times New Roman" w:cstheme="minorHAnsi"/>
          <w:bCs/>
          <w:sz w:val="24"/>
          <w:szCs w:val="24"/>
          <w:lang w:eastAsia="el-GR"/>
        </w:rPr>
        <w:t xml:space="preserve"> μαθητές</w:t>
      </w:r>
      <w:r w:rsidRPr="0007431B">
        <w:rPr>
          <w:rFonts w:eastAsia="Times New Roman" w:cstheme="minorHAnsi"/>
          <w:sz w:val="24"/>
          <w:szCs w:val="24"/>
          <w:lang w:eastAsia="el-GR"/>
        </w:rPr>
        <w:t xml:space="preserve"> και </w:t>
      </w:r>
      <w:r w:rsidR="005138B7" w:rsidRPr="009A7C3C">
        <w:rPr>
          <w:rFonts w:eastAsia="Times New Roman" w:cstheme="minorHAnsi"/>
          <w:bCs/>
          <w:sz w:val="24"/>
          <w:szCs w:val="24"/>
          <w:lang w:eastAsia="el-GR"/>
        </w:rPr>
        <w:t>45</w:t>
      </w:r>
      <w:r w:rsidR="00FB3C27">
        <w:rPr>
          <w:rFonts w:eastAsia="Times New Roman" w:cstheme="minorHAnsi"/>
          <w:bCs/>
          <w:sz w:val="24"/>
          <w:szCs w:val="24"/>
          <w:lang w:eastAsia="el-GR"/>
        </w:rPr>
        <w:t xml:space="preserve"> </w:t>
      </w:r>
      <w:r w:rsidRPr="009A7C3C">
        <w:rPr>
          <w:rFonts w:eastAsia="Times New Roman" w:cstheme="minorHAnsi"/>
          <w:bCs/>
          <w:sz w:val="24"/>
          <w:szCs w:val="24"/>
          <w:lang w:eastAsia="el-GR"/>
        </w:rPr>
        <w:t>εκπαιδευτικούς</w:t>
      </w:r>
      <w:r w:rsidRPr="0007431B">
        <w:rPr>
          <w:rFonts w:eastAsia="Times New Roman" w:cstheme="minorHAnsi"/>
          <w:sz w:val="24"/>
          <w:szCs w:val="24"/>
          <w:lang w:eastAsia="el-GR"/>
        </w:rPr>
        <w:t xml:space="preserve">, προσφέροντας ένα σχολικό περιβάλλον με έμφαση στην προσωπική ανάπτυξη και την καλλιέργεια δεξιοτήτων. </w:t>
      </w:r>
    </w:p>
    <w:p w:rsidR="00DB4E1C" w:rsidRPr="00DB4E1C" w:rsidRDefault="00DB4E1C" w:rsidP="00DB4E1C">
      <w:pPr>
        <w:pStyle w:val="Web"/>
        <w:shd w:val="clear" w:color="auto" w:fill="FFFFFF"/>
        <w:jc w:val="both"/>
        <w:rPr>
          <w:rFonts w:asciiTheme="minorHAnsi" w:hAnsiTheme="minorHAnsi" w:cstheme="minorHAnsi"/>
          <w:color w:val="1D2228"/>
          <w:szCs w:val="20"/>
        </w:rPr>
      </w:pPr>
      <w:r>
        <w:rPr>
          <w:rFonts w:asciiTheme="minorHAnsi" w:hAnsiTheme="minorHAnsi" w:cstheme="minorHAnsi"/>
          <w:color w:val="1D2228"/>
          <w:szCs w:val="20"/>
        </w:rPr>
        <w:t xml:space="preserve">Επιπλέον, </w:t>
      </w:r>
      <w:r w:rsidRPr="00DB4E1C">
        <w:rPr>
          <w:rFonts w:asciiTheme="minorHAnsi" w:hAnsiTheme="minorHAnsi" w:cstheme="minorHAnsi"/>
          <w:color w:val="1D2228"/>
          <w:szCs w:val="20"/>
        </w:rPr>
        <w:t xml:space="preserve">αποτελεί ένα πρότυπο εκπαιδευτικό ίδρυμα της Βαυαρίας που προσφέρει στους μαθητές του </w:t>
      </w:r>
      <w:r w:rsidRPr="00E716BB">
        <w:rPr>
          <w:rFonts w:asciiTheme="minorHAnsi" w:hAnsiTheme="minorHAnsi" w:cstheme="minorHAnsi"/>
          <w:b/>
          <w:color w:val="1D2228"/>
          <w:szCs w:val="20"/>
        </w:rPr>
        <w:t>δύο διακριτές εκπαιδευτικές κατευθύνσεις</w:t>
      </w:r>
      <w:r w:rsidRPr="00DB4E1C">
        <w:rPr>
          <w:rFonts w:asciiTheme="minorHAnsi" w:hAnsiTheme="minorHAnsi" w:cstheme="minorHAnsi"/>
          <w:color w:val="1D2228"/>
          <w:szCs w:val="20"/>
        </w:rPr>
        <w:t>:</w:t>
      </w:r>
    </w:p>
    <w:p w:rsidR="00DB4E1C" w:rsidRPr="00DB4E1C" w:rsidRDefault="00DB4E1C" w:rsidP="00DB4E1C">
      <w:pPr>
        <w:pStyle w:val="Web"/>
        <w:shd w:val="clear" w:color="auto" w:fill="FFFFFF"/>
        <w:jc w:val="both"/>
        <w:rPr>
          <w:rFonts w:asciiTheme="minorHAnsi" w:hAnsiTheme="minorHAnsi" w:cstheme="minorHAnsi"/>
          <w:color w:val="1D2228"/>
          <w:szCs w:val="20"/>
        </w:rPr>
      </w:pPr>
      <w:r w:rsidRPr="00DB4E1C">
        <w:rPr>
          <w:rFonts w:asciiTheme="minorHAnsi" w:hAnsiTheme="minorHAnsi" w:cstheme="minorHAnsi"/>
          <w:color w:val="1D2228"/>
          <w:szCs w:val="20"/>
        </w:rPr>
        <w:t xml:space="preserve">1. </w:t>
      </w:r>
      <w:r w:rsidRPr="00E716BB">
        <w:rPr>
          <w:rFonts w:asciiTheme="minorHAnsi" w:hAnsiTheme="minorHAnsi" w:cstheme="minorHAnsi"/>
          <w:b/>
          <w:color w:val="1D2228"/>
          <w:szCs w:val="20"/>
        </w:rPr>
        <w:t>Τη Μουσική Κατεύθυνση</w:t>
      </w:r>
      <w:r w:rsidRPr="00DB4E1C">
        <w:rPr>
          <w:rFonts w:asciiTheme="minorHAnsi" w:hAnsiTheme="minorHAnsi" w:cstheme="minorHAnsi"/>
          <w:color w:val="1D2228"/>
          <w:szCs w:val="20"/>
        </w:rPr>
        <w:t xml:space="preserve">: </w:t>
      </w:r>
      <w:r>
        <w:rPr>
          <w:rFonts w:asciiTheme="minorHAnsi" w:hAnsiTheme="minorHAnsi" w:cstheme="minorHAnsi"/>
          <w:color w:val="1D2228"/>
          <w:szCs w:val="20"/>
        </w:rPr>
        <w:t>ό</w:t>
      </w:r>
      <w:r w:rsidRPr="00DB4E1C">
        <w:rPr>
          <w:rFonts w:asciiTheme="minorHAnsi" w:hAnsiTheme="minorHAnsi" w:cstheme="minorHAnsi"/>
          <w:color w:val="1D2228"/>
          <w:szCs w:val="20"/>
        </w:rPr>
        <w:t>που οι μαθητές, παράλληλα με τα γενικά τους μαθήματα, εμβαθύνουν στις καλές τέχνες, τη θεωρία της μουσικής και την εκμάθηση μουσικών οργάνων, ενσωματώνοντας τον πολιτισμό στην καθημερινή εκπαιδευτική διαδικασία.</w:t>
      </w:r>
    </w:p>
    <w:p w:rsidR="00DB4E1C" w:rsidRPr="00DB4E1C" w:rsidRDefault="00DB4E1C" w:rsidP="00DB4E1C">
      <w:pPr>
        <w:pStyle w:val="Web"/>
        <w:shd w:val="clear" w:color="auto" w:fill="FFFFFF"/>
        <w:jc w:val="both"/>
        <w:rPr>
          <w:rFonts w:asciiTheme="minorHAnsi" w:hAnsiTheme="minorHAnsi" w:cstheme="minorHAnsi"/>
          <w:color w:val="1D2228"/>
          <w:szCs w:val="20"/>
        </w:rPr>
      </w:pPr>
      <w:r w:rsidRPr="00DB4E1C">
        <w:rPr>
          <w:rFonts w:asciiTheme="minorHAnsi" w:hAnsiTheme="minorHAnsi" w:cstheme="minorHAnsi"/>
          <w:color w:val="1D2228"/>
          <w:szCs w:val="20"/>
        </w:rPr>
        <w:t xml:space="preserve">2. </w:t>
      </w:r>
      <w:r w:rsidRPr="00E716BB">
        <w:rPr>
          <w:rFonts w:asciiTheme="minorHAnsi" w:hAnsiTheme="minorHAnsi" w:cstheme="minorHAnsi"/>
          <w:b/>
          <w:color w:val="1D2228"/>
          <w:szCs w:val="20"/>
        </w:rPr>
        <w:t>Την Κατεύθυνση Κοινωνικών Επιστημών</w:t>
      </w:r>
      <w:r w:rsidRPr="00DB4E1C">
        <w:rPr>
          <w:rFonts w:asciiTheme="minorHAnsi" w:hAnsiTheme="minorHAnsi" w:cstheme="minorHAnsi"/>
          <w:color w:val="1D2228"/>
          <w:szCs w:val="20"/>
        </w:rPr>
        <w:t xml:space="preserve">: </w:t>
      </w:r>
      <w:r>
        <w:rPr>
          <w:rFonts w:asciiTheme="minorHAnsi" w:hAnsiTheme="minorHAnsi" w:cstheme="minorHAnsi"/>
          <w:color w:val="1D2228"/>
          <w:szCs w:val="20"/>
        </w:rPr>
        <w:t>μ</w:t>
      </w:r>
      <w:r w:rsidRPr="00DB4E1C">
        <w:rPr>
          <w:rFonts w:asciiTheme="minorHAnsi" w:hAnsiTheme="minorHAnsi" w:cstheme="minorHAnsi"/>
          <w:color w:val="1D2228"/>
          <w:szCs w:val="20"/>
        </w:rPr>
        <w:t>ε έμφαση στις κοινωνικές επιστήμες, την πολιτική παιδεία και την κοινωνική προσφορά.</w:t>
      </w:r>
    </w:p>
    <w:p w:rsidR="00DB4E1C" w:rsidRDefault="00DB4E1C" w:rsidP="00DB4E1C">
      <w:pPr>
        <w:pStyle w:val="Web"/>
        <w:shd w:val="clear" w:color="auto" w:fill="FFFFFF"/>
        <w:jc w:val="both"/>
        <w:rPr>
          <w:rFonts w:asciiTheme="minorHAnsi" w:hAnsiTheme="minorHAnsi" w:cstheme="minorHAnsi"/>
          <w:color w:val="1D2228"/>
          <w:szCs w:val="20"/>
        </w:rPr>
      </w:pPr>
      <w:r w:rsidRPr="00DB4E1C">
        <w:rPr>
          <w:rFonts w:asciiTheme="minorHAnsi" w:hAnsiTheme="minorHAnsi" w:cstheme="minorHAnsi"/>
          <w:color w:val="1D2228"/>
          <w:szCs w:val="20"/>
        </w:rPr>
        <w:t>Η δομή αυτή επιτρέπει στο σχολείο να λειτουργεί ως ένα ολοκληρωμένο Γενικό Λύκειο, προσφέροντας όμως στους μαθητές τη δυνατότητα να αναπτύξουν τις ιδιαίτερες κλίσεις τους μέσα σε ένα περιβάλλον που προάγει τόσο την ακαδημαϊκή γνώση όσο και την καλλιτεχνική παιδεία</w:t>
      </w:r>
      <w:r>
        <w:rPr>
          <w:rFonts w:asciiTheme="minorHAnsi" w:hAnsiTheme="minorHAnsi" w:cstheme="minorHAnsi"/>
          <w:color w:val="1D2228"/>
          <w:szCs w:val="20"/>
        </w:rPr>
        <w:t>.</w:t>
      </w:r>
    </w:p>
    <w:p w:rsidR="00D569A9" w:rsidRDefault="00D569A9" w:rsidP="00DB4E1C">
      <w:pPr>
        <w:pStyle w:val="Web"/>
        <w:shd w:val="clear" w:color="auto" w:fill="FFFFFF"/>
        <w:jc w:val="both"/>
        <w:rPr>
          <w:rFonts w:asciiTheme="minorHAnsi" w:hAnsiTheme="minorHAnsi" w:cstheme="minorHAnsi"/>
          <w:color w:val="1D2228"/>
          <w:szCs w:val="20"/>
        </w:rPr>
      </w:pPr>
      <w:r>
        <w:rPr>
          <w:rFonts w:asciiTheme="minorHAnsi" w:hAnsiTheme="minorHAnsi" w:cstheme="minorHAnsi"/>
          <w:color w:val="1D2228"/>
          <w:szCs w:val="20"/>
        </w:rPr>
        <w:t xml:space="preserve"> </w:t>
      </w:r>
      <w:r>
        <w:rPr>
          <w:rFonts w:asciiTheme="minorHAnsi" w:hAnsiTheme="minorHAnsi" w:cstheme="minorHAnsi"/>
          <w:noProof/>
          <w:color w:val="1D2228"/>
          <w:szCs w:val="20"/>
        </w:rPr>
        <w:drawing>
          <wp:inline distT="0" distB="0" distL="0" distR="0">
            <wp:extent cx="1908811" cy="2545080"/>
            <wp:effectExtent l="19050" t="0" r="0" b="0"/>
            <wp:docPr id="8" name="Εικόνα 8" descr="E:\Dillingen an der Donau, Germany\IMG-20260325-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Dillingen an der Donau, Germany\IMG-20260325-WA0033.jpg"/>
                    <pic:cNvPicPr>
                      <a:picLocks noChangeAspect="1" noChangeArrowheads="1"/>
                    </pic:cNvPicPr>
                  </pic:nvPicPr>
                  <pic:blipFill>
                    <a:blip r:embed="rId9" cstate="print"/>
                    <a:srcRect/>
                    <a:stretch>
                      <a:fillRect/>
                    </a:stretch>
                  </pic:blipFill>
                  <pic:spPr bwMode="auto">
                    <a:xfrm>
                      <a:off x="0" y="0"/>
                      <a:ext cx="1910579" cy="2547438"/>
                    </a:xfrm>
                    <a:prstGeom prst="rect">
                      <a:avLst/>
                    </a:prstGeom>
                    <a:noFill/>
                    <a:ln w="9525">
                      <a:noFill/>
                      <a:miter lim="800000"/>
                      <a:headEnd/>
                      <a:tailEnd/>
                    </a:ln>
                  </pic:spPr>
                </pic:pic>
              </a:graphicData>
            </a:graphic>
          </wp:inline>
        </w:drawing>
      </w:r>
      <w:r>
        <w:rPr>
          <w:rFonts w:asciiTheme="minorHAnsi" w:hAnsiTheme="minorHAnsi" w:cstheme="minorHAnsi"/>
          <w:color w:val="1D2228"/>
          <w:szCs w:val="20"/>
        </w:rPr>
        <w:t xml:space="preserve">   </w:t>
      </w:r>
      <w:r w:rsidRPr="00D569A9">
        <w:rPr>
          <w:rFonts w:asciiTheme="minorHAnsi" w:hAnsiTheme="minorHAnsi" w:cstheme="minorHAnsi"/>
          <w:noProof/>
          <w:color w:val="1D2228"/>
          <w:szCs w:val="20"/>
        </w:rPr>
        <w:drawing>
          <wp:inline distT="0" distB="0" distL="0" distR="0">
            <wp:extent cx="3139440" cy="1766558"/>
            <wp:effectExtent l="0" t="0" r="0" b="0"/>
            <wp:docPr id="11" name="Εικόνα 9" descr="E:\Dillingen an der Donau, Germany\IMG_20260318_153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illingen an der Donau, Germany\IMG_20260318_153808.jpg"/>
                    <pic:cNvPicPr>
                      <a:picLocks noChangeAspect="1" noChangeArrowheads="1"/>
                    </pic:cNvPicPr>
                  </pic:nvPicPr>
                  <pic:blipFill>
                    <a:blip r:embed="rId10" cstate="print"/>
                    <a:srcRect/>
                    <a:stretch>
                      <a:fillRect/>
                    </a:stretch>
                  </pic:blipFill>
                  <pic:spPr bwMode="auto">
                    <a:xfrm>
                      <a:off x="0" y="0"/>
                      <a:ext cx="3234204" cy="1819882"/>
                    </a:xfrm>
                    <a:prstGeom prst="rect">
                      <a:avLst/>
                    </a:prstGeom>
                    <a:noFill/>
                    <a:ln w="9525">
                      <a:noFill/>
                      <a:miter lim="800000"/>
                      <a:headEnd/>
                      <a:tailEnd/>
                    </a:ln>
                  </pic:spPr>
                </pic:pic>
              </a:graphicData>
            </a:graphic>
          </wp:inline>
        </w:drawing>
      </w:r>
    </w:p>
    <w:p w:rsidR="00D569A9" w:rsidRDefault="00D569A9" w:rsidP="00DB4E1C">
      <w:pPr>
        <w:pStyle w:val="Web"/>
        <w:shd w:val="clear" w:color="auto" w:fill="FFFFFF"/>
        <w:jc w:val="both"/>
        <w:rPr>
          <w:rFonts w:asciiTheme="minorHAnsi" w:hAnsiTheme="minorHAnsi" w:cstheme="minorHAnsi"/>
          <w:color w:val="1D2228"/>
          <w:szCs w:val="20"/>
        </w:rPr>
      </w:pPr>
      <w:r>
        <w:rPr>
          <w:rFonts w:asciiTheme="minorHAnsi" w:hAnsiTheme="minorHAnsi" w:cstheme="minorHAnsi"/>
          <w:noProof/>
          <w:color w:val="1D2228"/>
          <w:szCs w:val="20"/>
        </w:rPr>
        <w:lastRenderedPageBreak/>
        <w:drawing>
          <wp:inline distT="0" distB="0" distL="0" distR="0">
            <wp:extent cx="2137410" cy="2849880"/>
            <wp:effectExtent l="0" t="0" r="0" b="0"/>
            <wp:docPr id="7" name="Εικόνα 7" descr="E:\Dillingen an der Donau, Germany\IMG-20260325-WA0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illingen an der Donau, Germany\IMG-20260325-WA0062.jpg"/>
                    <pic:cNvPicPr>
                      <a:picLocks noChangeAspect="1" noChangeArrowheads="1"/>
                    </pic:cNvPicPr>
                  </pic:nvPicPr>
                  <pic:blipFill>
                    <a:blip r:embed="rId11" cstate="print"/>
                    <a:srcRect/>
                    <a:stretch>
                      <a:fillRect/>
                    </a:stretch>
                  </pic:blipFill>
                  <pic:spPr bwMode="auto">
                    <a:xfrm>
                      <a:off x="0" y="0"/>
                      <a:ext cx="2137149" cy="2849532"/>
                    </a:xfrm>
                    <a:prstGeom prst="rect">
                      <a:avLst/>
                    </a:prstGeom>
                    <a:noFill/>
                    <a:ln w="9525">
                      <a:noFill/>
                      <a:miter lim="800000"/>
                      <a:headEnd/>
                      <a:tailEnd/>
                    </a:ln>
                  </pic:spPr>
                </pic:pic>
              </a:graphicData>
            </a:graphic>
          </wp:inline>
        </w:drawing>
      </w:r>
      <w:r w:rsidR="002A7FEE">
        <w:rPr>
          <w:rFonts w:asciiTheme="minorHAnsi" w:hAnsiTheme="minorHAnsi" w:cstheme="minorHAnsi"/>
          <w:color w:val="1D2228"/>
          <w:szCs w:val="20"/>
        </w:rPr>
        <w:t xml:space="preserve">    </w:t>
      </w:r>
      <w:r w:rsidRPr="00D569A9">
        <w:rPr>
          <w:rFonts w:asciiTheme="minorHAnsi" w:hAnsiTheme="minorHAnsi" w:cstheme="minorHAnsi"/>
          <w:noProof/>
          <w:color w:val="1D2228"/>
          <w:szCs w:val="20"/>
        </w:rPr>
        <w:drawing>
          <wp:inline distT="0" distB="0" distL="0" distR="0">
            <wp:extent cx="2664777" cy="2847657"/>
            <wp:effectExtent l="95250" t="0" r="78740" b="0"/>
            <wp:docPr id="12" name="Εικόνα 6" descr="E:\Dillingen an der Donau, Germany\IMG_20260318_15520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E:\Dillingen an der Donau, Germany\IMG_20260318_155202.jpg"/>
                    <pic:cNvPicPr preferRelativeResize="0">
                      <a:picLocks noChangeAspect="1" noChangeArrowheads="1"/>
                    </pic:cNvPicPr>
                  </pic:nvPicPr>
                  <pic:blipFill>
                    <a:blip r:embed="rId12" cstate="print"/>
                    <a:srcRect/>
                    <a:stretch>
                      <a:fillRect/>
                    </a:stretch>
                  </pic:blipFill>
                  <pic:spPr bwMode="auto">
                    <a:xfrm rot="5400000">
                      <a:off x="0" y="0"/>
                      <a:ext cx="2692824" cy="2877629"/>
                    </a:xfrm>
                    <a:prstGeom prst="rect">
                      <a:avLst/>
                    </a:prstGeom>
                    <a:noFill/>
                    <a:ln w="9525">
                      <a:noFill/>
                      <a:miter lim="800000"/>
                      <a:headEnd/>
                      <a:tailEnd/>
                    </a:ln>
                  </pic:spPr>
                </pic:pic>
              </a:graphicData>
            </a:graphic>
          </wp:inline>
        </w:drawing>
      </w:r>
    </w:p>
    <w:p w:rsidR="0007431B" w:rsidRPr="0007431B" w:rsidRDefault="0007431B" w:rsidP="009A7C3C">
      <w:pPr>
        <w:pStyle w:val="3"/>
      </w:pPr>
      <w:r w:rsidRPr="0007431B">
        <w:t xml:space="preserve">Η εμπειρία του </w:t>
      </w:r>
      <w:proofErr w:type="spellStart"/>
      <w:r w:rsidRPr="0007431B">
        <w:t>job</w:t>
      </w:r>
      <w:proofErr w:type="spellEnd"/>
      <w:r w:rsidR="00FB3C27">
        <w:t xml:space="preserve"> </w:t>
      </w:r>
      <w:proofErr w:type="spellStart"/>
      <w:r w:rsidRPr="0007431B">
        <w:t>shadowing</w:t>
      </w:r>
      <w:proofErr w:type="spellEnd"/>
      <w:r w:rsidRPr="0007431B">
        <w:t xml:space="preserve"> δεν περιορίστηκε στους χώρους του σχολείου</w:t>
      </w:r>
      <w:r w:rsidR="00DA5D0D">
        <w:t>. Ε</w:t>
      </w:r>
      <w:r w:rsidRPr="0007431B">
        <w:t xml:space="preserve">πεκτάθηκε στην καθημερινότητα της βαυαρικής ζωής, προσφέροντας </w:t>
      </w:r>
      <w:r w:rsidR="009A7C3C">
        <w:t>μας</w:t>
      </w:r>
      <w:r w:rsidRPr="0007431B">
        <w:t xml:space="preserve"> μια βαθύτερη κατανόηση της τοπικής κουλτούρας και του ευρωπαϊκού εκπαιδευτικού τοπίου.</w:t>
      </w:r>
    </w:p>
    <w:p w:rsidR="009A7C3C" w:rsidRPr="00E716BB" w:rsidRDefault="0007431B" w:rsidP="0007431B">
      <w:pPr>
        <w:pStyle w:val="a4"/>
        <w:rPr>
          <w:b/>
          <w:color w:val="auto"/>
        </w:rPr>
      </w:pPr>
      <w:r w:rsidRPr="00E716BB">
        <w:rPr>
          <w:b/>
          <w:color w:val="auto"/>
        </w:rPr>
        <w:t>Ευχαριστ</w:t>
      </w:r>
      <w:r w:rsidR="009A7C3C" w:rsidRPr="00E716BB">
        <w:rPr>
          <w:b/>
          <w:color w:val="auto"/>
        </w:rPr>
        <w:t>ούμε</w:t>
      </w:r>
      <w:r w:rsidRPr="00E716BB">
        <w:rPr>
          <w:b/>
          <w:color w:val="auto"/>
        </w:rPr>
        <w:t xml:space="preserve"> για τη φιλοξενία και το χρόνο που μ</w:t>
      </w:r>
      <w:r w:rsidR="009A7C3C" w:rsidRPr="00E716BB">
        <w:rPr>
          <w:b/>
          <w:color w:val="auto"/>
        </w:rPr>
        <w:t>ας</w:t>
      </w:r>
      <w:r w:rsidRPr="00E716BB">
        <w:rPr>
          <w:b/>
          <w:color w:val="auto"/>
        </w:rPr>
        <w:t xml:space="preserve"> αφιέρωσ</w:t>
      </w:r>
      <w:r w:rsidR="009A7C3C" w:rsidRPr="00E716BB">
        <w:rPr>
          <w:b/>
          <w:color w:val="auto"/>
        </w:rPr>
        <w:t>αν όλοι οι εκπαιδευτικοί</w:t>
      </w:r>
      <w:r w:rsidR="00FB3C27" w:rsidRPr="00E716BB">
        <w:rPr>
          <w:b/>
          <w:color w:val="auto"/>
        </w:rPr>
        <w:t xml:space="preserve"> </w:t>
      </w:r>
      <w:r w:rsidR="00DA5D0D" w:rsidRPr="00E716BB">
        <w:rPr>
          <w:b/>
          <w:color w:val="auto"/>
        </w:rPr>
        <w:t xml:space="preserve">του σχολείου </w:t>
      </w:r>
      <w:r w:rsidRPr="00E716BB">
        <w:rPr>
          <w:b/>
          <w:color w:val="auto"/>
        </w:rPr>
        <w:t xml:space="preserve">και ιδιαίτερα </w:t>
      </w:r>
      <w:r w:rsidR="009A7C3C" w:rsidRPr="00E716BB">
        <w:rPr>
          <w:b/>
          <w:color w:val="auto"/>
        </w:rPr>
        <w:t xml:space="preserve">την </w:t>
      </w:r>
      <w:r w:rsidR="009A7C3C" w:rsidRPr="00E716BB">
        <w:rPr>
          <w:b/>
          <w:color w:val="auto"/>
          <w:lang w:val="en-US"/>
        </w:rPr>
        <w:t>Erasmus</w:t>
      </w:r>
      <w:r w:rsidR="009A7C3C" w:rsidRPr="00E716BB">
        <w:rPr>
          <w:b/>
          <w:color w:val="auto"/>
        </w:rPr>
        <w:t xml:space="preserve">+ </w:t>
      </w:r>
      <w:r w:rsidR="009A7C3C" w:rsidRPr="00E716BB">
        <w:rPr>
          <w:b/>
          <w:color w:val="auto"/>
          <w:lang w:val="en-US"/>
        </w:rPr>
        <w:t>coordinator</w:t>
      </w:r>
      <w:r w:rsidR="00FB3C27" w:rsidRPr="00E716BB">
        <w:rPr>
          <w:b/>
          <w:color w:val="auto"/>
        </w:rPr>
        <w:t xml:space="preserve"> </w:t>
      </w:r>
      <w:r w:rsidR="009A7C3C" w:rsidRPr="00E716BB">
        <w:rPr>
          <w:b/>
          <w:color w:val="auto"/>
        </w:rPr>
        <w:t xml:space="preserve">κα. </w:t>
      </w:r>
      <w:r w:rsidR="009A7C3C" w:rsidRPr="00E716BB">
        <w:rPr>
          <w:b/>
          <w:color w:val="auto"/>
          <w:lang w:val="en-US"/>
        </w:rPr>
        <w:t>Alexandra</w:t>
      </w:r>
      <w:r w:rsidR="00FB3C27" w:rsidRPr="00E716BB">
        <w:rPr>
          <w:b/>
          <w:color w:val="auto"/>
        </w:rPr>
        <w:t xml:space="preserve"> </w:t>
      </w:r>
      <w:proofErr w:type="spellStart"/>
      <w:r w:rsidR="009A7C3C" w:rsidRPr="00E716BB">
        <w:rPr>
          <w:b/>
          <w:color w:val="auto"/>
          <w:lang w:val="en-US"/>
        </w:rPr>
        <w:t>Finck</w:t>
      </w:r>
      <w:proofErr w:type="spellEnd"/>
      <w:r w:rsidR="009A7C3C" w:rsidRPr="00E716BB">
        <w:rPr>
          <w:b/>
          <w:color w:val="auto"/>
        </w:rPr>
        <w:t>.</w:t>
      </w:r>
      <w:bookmarkStart w:id="0" w:name="_GoBack"/>
      <w:bookmarkEnd w:id="0"/>
    </w:p>
    <w:p w:rsidR="009A7C3C" w:rsidRDefault="009A7C3C" w:rsidP="0007431B">
      <w:pPr>
        <w:pStyle w:val="a4"/>
        <w:rPr>
          <w:color w:val="auto"/>
        </w:rPr>
      </w:pPr>
      <w:r>
        <w:rPr>
          <w:color w:val="auto"/>
        </w:rPr>
        <w:t>Οι</w:t>
      </w:r>
      <w:r w:rsidR="0007431B" w:rsidRPr="009A7C3C">
        <w:rPr>
          <w:color w:val="auto"/>
        </w:rPr>
        <w:t xml:space="preserve"> εκπαιδευτικ</w:t>
      </w:r>
      <w:r>
        <w:rPr>
          <w:color w:val="auto"/>
        </w:rPr>
        <w:t>οί,</w:t>
      </w:r>
    </w:p>
    <w:p w:rsidR="009619BF" w:rsidRPr="009A7C3C" w:rsidRDefault="009A7C3C" w:rsidP="0007431B">
      <w:pPr>
        <w:pStyle w:val="a4"/>
        <w:rPr>
          <w:color w:val="auto"/>
        </w:rPr>
      </w:pPr>
      <w:r>
        <w:rPr>
          <w:color w:val="auto"/>
        </w:rPr>
        <w:t xml:space="preserve">Ερωφίλη </w:t>
      </w:r>
      <w:proofErr w:type="spellStart"/>
      <w:r>
        <w:rPr>
          <w:color w:val="auto"/>
        </w:rPr>
        <w:t>Βουρεξάκη</w:t>
      </w:r>
      <w:proofErr w:type="spellEnd"/>
      <w:r>
        <w:rPr>
          <w:color w:val="auto"/>
        </w:rPr>
        <w:t xml:space="preserve"> ΠΕ79.01, Θεοδώρα </w:t>
      </w:r>
      <w:proofErr w:type="spellStart"/>
      <w:r>
        <w:rPr>
          <w:color w:val="auto"/>
        </w:rPr>
        <w:t>Μανιτάκη</w:t>
      </w:r>
      <w:proofErr w:type="spellEnd"/>
      <w:r>
        <w:rPr>
          <w:color w:val="auto"/>
        </w:rPr>
        <w:t xml:space="preserve"> ΠΕ79.01 και Χρήστος Μάντζιος ΠΕ04.04</w:t>
      </w:r>
    </w:p>
    <w:p w:rsidR="0007431B" w:rsidRPr="0007431B" w:rsidRDefault="0007431B" w:rsidP="006B5D05">
      <w:pPr>
        <w:pStyle w:val="a4"/>
      </w:pPr>
    </w:p>
    <w:p w:rsidR="002C691F" w:rsidRPr="006B5D05" w:rsidRDefault="002C691F" w:rsidP="006B5D05">
      <w:pPr>
        <w:jc w:val="both"/>
        <w:rPr>
          <w:rFonts w:cstheme="minorHAnsi"/>
          <w:sz w:val="24"/>
          <w:szCs w:val="24"/>
        </w:rPr>
      </w:pPr>
    </w:p>
    <w:p w:rsidR="002C691F" w:rsidRPr="006B5D05" w:rsidRDefault="002C691F" w:rsidP="006B5D05">
      <w:pPr>
        <w:jc w:val="both"/>
        <w:rPr>
          <w:rFonts w:cstheme="minorHAnsi"/>
          <w:sz w:val="24"/>
          <w:szCs w:val="24"/>
        </w:rPr>
      </w:pPr>
    </w:p>
    <w:p w:rsidR="002C691F" w:rsidRPr="006B5D05" w:rsidRDefault="002C691F" w:rsidP="006B5D05">
      <w:pPr>
        <w:jc w:val="both"/>
        <w:rPr>
          <w:rFonts w:cstheme="minorHAnsi"/>
          <w:sz w:val="24"/>
          <w:szCs w:val="24"/>
        </w:rPr>
      </w:pPr>
    </w:p>
    <w:p w:rsidR="002C691F" w:rsidRPr="006B5D05" w:rsidRDefault="002C691F" w:rsidP="006B5D05">
      <w:pPr>
        <w:jc w:val="both"/>
        <w:rPr>
          <w:rFonts w:cstheme="minorHAnsi"/>
          <w:sz w:val="24"/>
          <w:szCs w:val="24"/>
        </w:rPr>
      </w:pPr>
    </w:p>
    <w:sectPr w:rsidR="002C691F" w:rsidRPr="006B5D05" w:rsidSect="00087C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1F2A"/>
    <w:multiLevelType w:val="multilevel"/>
    <w:tmpl w:val="ADFC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B2FCD"/>
    <w:multiLevelType w:val="multilevel"/>
    <w:tmpl w:val="F4BE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6317A"/>
    <w:multiLevelType w:val="multilevel"/>
    <w:tmpl w:val="9DDA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06C15"/>
    <w:multiLevelType w:val="multilevel"/>
    <w:tmpl w:val="49AE0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D2A34"/>
    <w:multiLevelType w:val="multilevel"/>
    <w:tmpl w:val="89E4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672F0"/>
    <w:multiLevelType w:val="multilevel"/>
    <w:tmpl w:val="850C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6433"/>
    <w:rsid w:val="0007431B"/>
    <w:rsid w:val="00087C16"/>
    <w:rsid w:val="002A7FEE"/>
    <w:rsid w:val="002C691F"/>
    <w:rsid w:val="00346433"/>
    <w:rsid w:val="005138B7"/>
    <w:rsid w:val="0066354D"/>
    <w:rsid w:val="006B5D05"/>
    <w:rsid w:val="00835E38"/>
    <w:rsid w:val="009619BF"/>
    <w:rsid w:val="009A7C3C"/>
    <w:rsid w:val="00B36AC4"/>
    <w:rsid w:val="00D569A9"/>
    <w:rsid w:val="00DA5D0D"/>
    <w:rsid w:val="00DB4E1C"/>
    <w:rsid w:val="00E716BB"/>
    <w:rsid w:val="00FB3C2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A75CEB-7A76-45C4-A5E9-2B2F603B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7C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C69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C691F"/>
    <w:rPr>
      <w:b/>
      <w:bCs/>
    </w:rPr>
  </w:style>
  <w:style w:type="paragraph" w:styleId="a4">
    <w:name w:val="Body Text"/>
    <w:basedOn w:val="a"/>
    <w:link w:val="Char"/>
    <w:uiPriority w:val="99"/>
    <w:unhideWhenUsed/>
    <w:rsid w:val="006B5D05"/>
    <w:pPr>
      <w:jc w:val="both"/>
    </w:pPr>
    <w:rPr>
      <w:rFonts w:cstheme="minorHAnsi"/>
      <w:color w:val="484848"/>
      <w:sz w:val="24"/>
      <w:szCs w:val="24"/>
    </w:rPr>
  </w:style>
  <w:style w:type="character" w:customStyle="1" w:styleId="Char">
    <w:name w:val="Σώμα κειμένου Char"/>
    <w:basedOn w:val="a0"/>
    <w:link w:val="a4"/>
    <w:uiPriority w:val="99"/>
    <w:rsid w:val="006B5D05"/>
    <w:rPr>
      <w:rFonts w:cstheme="minorHAnsi"/>
      <w:color w:val="484848"/>
      <w:sz w:val="24"/>
      <w:szCs w:val="24"/>
    </w:rPr>
  </w:style>
  <w:style w:type="paragraph" w:styleId="a5">
    <w:name w:val="List Paragraph"/>
    <w:basedOn w:val="a"/>
    <w:uiPriority w:val="34"/>
    <w:qFormat/>
    <w:rsid w:val="006B5D05"/>
    <w:pPr>
      <w:ind w:left="720"/>
      <w:contextualSpacing/>
    </w:pPr>
  </w:style>
  <w:style w:type="paragraph" w:styleId="2">
    <w:name w:val="Body Text 2"/>
    <w:basedOn w:val="a"/>
    <w:link w:val="2Char"/>
    <w:uiPriority w:val="99"/>
    <w:unhideWhenUsed/>
    <w:rsid w:val="006B5D05"/>
    <w:pPr>
      <w:spacing w:after="75" w:line="240" w:lineRule="auto"/>
    </w:pPr>
    <w:rPr>
      <w:rFonts w:eastAsia="Times New Roman" w:cstheme="minorHAnsi"/>
      <w:color w:val="484848"/>
      <w:sz w:val="24"/>
      <w:szCs w:val="24"/>
      <w:lang w:eastAsia="el-GR"/>
    </w:rPr>
  </w:style>
  <w:style w:type="character" w:customStyle="1" w:styleId="2Char">
    <w:name w:val="Σώμα κείμενου 2 Char"/>
    <w:basedOn w:val="a0"/>
    <w:link w:val="2"/>
    <w:uiPriority w:val="99"/>
    <w:rsid w:val="006B5D05"/>
    <w:rPr>
      <w:rFonts w:eastAsia="Times New Roman" w:cstheme="minorHAnsi"/>
      <w:color w:val="484848"/>
      <w:sz w:val="24"/>
      <w:szCs w:val="24"/>
      <w:lang w:eastAsia="el-GR"/>
    </w:rPr>
  </w:style>
  <w:style w:type="paragraph" w:styleId="3">
    <w:name w:val="Body Text 3"/>
    <w:basedOn w:val="a"/>
    <w:link w:val="3Char"/>
    <w:uiPriority w:val="99"/>
    <w:unhideWhenUsed/>
    <w:rsid w:val="009A7C3C"/>
    <w:pPr>
      <w:spacing w:before="100" w:beforeAutospacing="1" w:after="100" w:afterAutospacing="1" w:line="240" w:lineRule="auto"/>
      <w:jc w:val="both"/>
    </w:pPr>
    <w:rPr>
      <w:rFonts w:eastAsia="Times New Roman" w:cstheme="minorHAnsi"/>
      <w:sz w:val="24"/>
      <w:szCs w:val="24"/>
      <w:lang w:eastAsia="el-GR"/>
    </w:rPr>
  </w:style>
  <w:style w:type="character" w:customStyle="1" w:styleId="3Char">
    <w:name w:val="Σώμα κείμενου 3 Char"/>
    <w:basedOn w:val="a0"/>
    <w:link w:val="3"/>
    <w:uiPriority w:val="99"/>
    <w:rsid w:val="009A7C3C"/>
    <w:rPr>
      <w:rFonts w:eastAsia="Times New Roman" w:cstheme="minorHAnsi"/>
      <w:sz w:val="24"/>
      <w:szCs w:val="24"/>
      <w:lang w:eastAsia="el-GR"/>
    </w:rPr>
  </w:style>
  <w:style w:type="paragraph" w:styleId="a6">
    <w:name w:val="Balloon Text"/>
    <w:basedOn w:val="a"/>
    <w:link w:val="Char0"/>
    <w:uiPriority w:val="99"/>
    <w:semiHidden/>
    <w:unhideWhenUsed/>
    <w:rsid w:val="00FB3C27"/>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FB3C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6209">
      <w:bodyDiv w:val="1"/>
      <w:marLeft w:val="0"/>
      <w:marRight w:val="0"/>
      <w:marTop w:val="0"/>
      <w:marBottom w:val="0"/>
      <w:divBdr>
        <w:top w:val="none" w:sz="0" w:space="0" w:color="auto"/>
        <w:left w:val="none" w:sz="0" w:space="0" w:color="auto"/>
        <w:bottom w:val="none" w:sz="0" w:space="0" w:color="auto"/>
        <w:right w:val="none" w:sz="0" w:space="0" w:color="auto"/>
      </w:divBdr>
      <w:divsChild>
        <w:div w:id="1886941601">
          <w:marLeft w:val="0"/>
          <w:marRight w:val="0"/>
          <w:marTop w:val="0"/>
          <w:marBottom w:val="0"/>
          <w:divBdr>
            <w:top w:val="none" w:sz="0" w:space="0" w:color="auto"/>
            <w:left w:val="none" w:sz="0" w:space="0" w:color="auto"/>
            <w:bottom w:val="none" w:sz="0" w:space="0" w:color="auto"/>
            <w:right w:val="none" w:sz="0" w:space="0" w:color="auto"/>
          </w:divBdr>
          <w:divsChild>
            <w:div w:id="1545093285">
              <w:marLeft w:val="0"/>
              <w:marRight w:val="0"/>
              <w:marTop w:val="0"/>
              <w:marBottom w:val="0"/>
              <w:divBdr>
                <w:top w:val="none" w:sz="0" w:space="0" w:color="auto"/>
                <w:left w:val="none" w:sz="0" w:space="0" w:color="auto"/>
                <w:bottom w:val="none" w:sz="0" w:space="0" w:color="auto"/>
                <w:right w:val="none" w:sz="0" w:space="0" w:color="auto"/>
              </w:divBdr>
            </w:div>
            <w:div w:id="280771558">
              <w:marLeft w:val="0"/>
              <w:marRight w:val="0"/>
              <w:marTop w:val="0"/>
              <w:marBottom w:val="0"/>
              <w:divBdr>
                <w:top w:val="none" w:sz="0" w:space="0" w:color="auto"/>
                <w:left w:val="none" w:sz="0" w:space="0" w:color="auto"/>
                <w:bottom w:val="none" w:sz="0" w:space="0" w:color="auto"/>
                <w:right w:val="none" w:sz="0" w:space="0" w:color="auto"/>
              </w:divBdr>
            </w:div>
          </w:divsChild>
        </w:div>
        <w:div w:id="1616210531">
          <w:marLeft w:val="0"/>
          <w:marRight w:val="0"/>
          <w:marTop w:val="480"/>
          <w:marBottom w:val="0"/>
          <w:divBdr>
            <w:top w:val="none" w:sz="0" w:space="0" w:color="auto"/>
            <w:left w:val="none" w:sz="0" w:space="0" w:color="auto"/>
            <w:bottom w:val="none" w:sz="0" w:space="0" w:color="auto"/>
            <w:right w:val="none" w:sz="0" w:space="0" w:color="auto"/>
          </w:divBdr>
        </w:div>
      </w:divsChild>
    </w:div>
    <w:div w:id="309600176">
      <w:bodyDiv w:val="1"/>
      <w:marLeft w:val="0"/>
      <w:marRight w:val="0"/>
      <w:marTop w:val="0"/>
      <w:marBottom w:val="0"/>
      <w:divBdr>
        <w:top w:val="none" w:sz="0" w:space="0" w:color="auto"/>
        <w:left w:val="none" w:sz="0" w:space="0" w:color="auto"/>
        <w:bottom w:val="none" w:sz="0" w:space="0" w:color="auto"/>
        <w:right w:val="none" w:sz="0" w:space="0" w:color="auto"/>
      </w:divBdr>
    </w:div>
    <w:div w:id="354961629">
      <w:bodyDiv w:val="1"/>
      <w:marLeft w:val="0"/>
      <w:marRight w:val="0"/>
      <w:marTop w:val="0"/>
      <w:marBottom w:val="0"/>
      <w:divBdr>
        <w:top w:val="none" w:sz="0" w:space="0" w:color="auto"/>
        <w:left w:val="none" w:sz="0" w:space="0" w:color="auto"/>
        <w:bottom w:val="none" w:sz="0" w:space="0" w:color="auto"/>
        <w:right w:val="none" w:sz="0" w:space="0" w:color="auto"/>
      </w:divBdr>
    </w:div>
    <w:div w:id="538015132">
      <w:bodyDiv w:val="1"/>
      <w:marLeft w:val="0"/>
      <w:marRight w:val="0"/>
      <w:marTop w:val="0"/>
      <w:marBottom w:val="0"/>
      <w:divBdr>
        <w:top w:val="none" w:sz="0" w:space="0" w:color="auto"/>
        <w:left w:val="none" w:sz="0" w:space="0" w:color="auto"/>
        <w:bottom w:val="none" w:sz="0" w:space="0" w:color="auto"/>
        <w:right w:val="none" w:sz="0" w:space="0" w:color="auto"/>
      </w:divBdr>
    </w:div>
    <w:div w:id="1146629503">
      <w:bodyDiv w:val="1"/>
      <w:marLeft w:val="0"/>
      <w:marRight w:val="0"/>
      <w:marTop w:val="0"/>
      <w:marBottom w:val="0"/>
      <w:divBdr>
        <w:top w:val="none" w:sz="0" w:space="0" w:color="auto"/>
        <w:left w:val="none" w:sz="0" w:space="0" w:color="auto"/>
        <w:bottom w:val="none" w:sz="0" w:space="0" w:color="auto"/>
        <w:right w:val="none" w:sz="0" w:space="0" w:color="auto"/>
      </w:divBdr>
    </w:div>
    <w:div w:id="1683897206">
      <w:bodyDiv w:val="1"/>
      <w:marLeft w:val="0"/>
      <w:marRight w:val="0"/>
      <w:marTop w:val="0"/>
      <w:marBottom w:val="0"/>
      <w:divBdr>
        <w:top w:val="none" w:sz="0" w:space="0" w:color="auto"/>
        <w:left w:val="none" w:sz="0" w:space="0" w:color="auto"/>
        <w:bottom w:val="none" w:sz="0" w:space="0" w:color="auto"/>
        <w:right w:val="none" w:sz="0" w:space="0" w:color="auto"/>
      </w:divBdr>
    </w:div>
    <w:div w:id="1954702113">
      <w:bodyDiv w:val="1"/>
      <w:marLeft w:val="0"/>
      <w:marRight w:val="0"/>
      <w:marTop w:val="0"/>
      <w:marBottom w:val="0"/>
      <w:divBdr>
        <w:top w:val="none" w:sz="0" w:space="0" w:color="auto"/>
        <w:left w:val="none" w:sz="0" w:space="0" w:color="auto"/>
        <w:bottom w:val="none" w:sz="0" w:space="0" w:color="auto"/>
        <w:right w:val="none" w:sz="0" w:space="0" w:color="auto"/>
      </w:divBdr>
    </w:div>
    <w:div w:id="19825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482</Words>
  <Characters>2609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 VOUREXAKI</dc:creator>
  <cp:keywords/>
  <dc:description/>
  <cp:lastModifiedBy>ERI VOUREXAKI</cp:lastModifiedBy>
  <cp:revision>12</cp:revision>
  <dcterms:created xsi:type="dcterms:W3CDTF">2026-03-31T21:09:00Z</dcterms:created>
  <dcterms:modified xsi:type="dcterms:W3CDTF">2026-04-21T16:42:00Z</dcterms:modified>
</cp:coreProperties>
</file>